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Área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de intervención: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820631" w:rsidRPr="00820631" w:rsidTr="001718EE">
        <w:tc>
          <w:tcPr>
            <w:tcW w:w="2864" w:type="dxa"/>
            <w:gridSpan w:val="2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participación:</w:t>
            </w:r>
          </w:p>
        </w:tc>
        <w:tc>
          <w:tcPr>
            <w:tcW w:w="6096" w:type="dxa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Cs/>
                <w:sz w:val="24"/>
                <w:lang w:val="es-ES_tradnl"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% de ejecución: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</w:t>
      </w:r>
      <w:proofErr w:type="gramStart"/>
      <w:r w:rsidRPr="00047CC6">
        <w:rPr>
          <w:rFonts w:cstheme="minorHAnsi"/>
        </w:rPr>
        <w:t>…….</w:t>
      </w:r>
      <w:proofErr w:type="gramEnd"/>
      <w:r w:rsidRPr="00047CC6">
        <w:rPr>
          <w:rFonts w:cstheme="minorHAnsi"/>
        </w:rPr>
        <w:t>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</w:t>
      </w:r>
      <w:proofErr w:type="gramStart"/>
      <w:r w:rsidRPr="00047CC6">
        <w:rPr>
          <w:rFonts w:cstheme="minorHAnsi"/>
        </w:rPr>
        <w:t>…….</w:t>
      </w:r>
      <w:proofErr w:type="gramEnd"/>
      <w:r w:rsidRPr="00047CC6">
        <w:rPr>
          <w:rFonts w:cstheme="minorHAnsi"/>
        </w:rPr>
        <w:t>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</w:t>
      </w:r>
      <w:proofErr w:type="gramStart"/>
      <w:r w:rsidRPr="00047CC6">
        <w:rPr>
          <w:rFonts w:cstheme="minorHAnsi"/>
        </w:rPr>
        <w:t>…….</w:t>
      </w:r>
      <w:proofErr w:type="gramEnd"/>
      <w:r w:rsidRPr="00047CC6">
        <w:rPr>
          <w:rFonts w:cstheme="minorHAnsi"/>
        </w:rPr>
        <w:t>.</w:t>
      </w:r>
    </w:p>
    <w:p w:rsidR="007B4640" w:rsidRPr="00047CC6" w:rsidRDefault="00B51031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31"/>
    <w:rsid w:val="00047CC6"/>
    <w:rsid w:val="000873A2"/>
    <w:rsid w:val="001718EE"/>
    <w:rsid w:val="00245A08"/>
    <w:rsid w:val="00335B25"/>
    <w:rsid w:val="00820631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8C5C-38CE-486F-B7ED-D09C0CD0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Elizabeth Céspedes Molina</dc:creator>
  <cp:keywords/>
  <dc:description/>
  <cp:lastModifiedBy>Mary Vanessa Chimarro Faicán</cp:lastModifiedBy>
  <cp:revision>2</cp:revision>
  <dcterms:created xsi:type="dcterms:W3CDTF">2019-02-08T17:38:00Z</dcterms:created>
  <dcterms:modified xsi:type="dcterms:W3CDTF">2019-02-08T17:38:00Z</dcterms:modified>
</cp:coreProperties>
</file>