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1CCC" w14:textId="5A1C4244" w:rsidR="00E34D50" w:rsidRPr="00A5228E" w:rsidRDefault="00E34D50" w:rsidP="00C64D9E">
      <w:pPr>
        <w:pStyle w:val="Caption"/>
        <w:keepNext/>
        <w:tabs>
          <w:tab w:val="left" w:pos="-851"/>
        </w:tabs>
        <w:ind w:left="-851"/>
        <w:jc w:val="right"/>
        <w:rPr>
          <w:rFonts w:ascii="Times New Roman" w:hAnsi="Times New Roman" w:cs="Times New Roman"/>
          <w:sz w:val="22"/>
          <w:szCs w:val="22"/>
        </w:rPr>
      </w:pPr>
      <w:r w:rsidRPr="00A5228E">
        <w:rPr>
          <w:rFonts w:ascii="Times New Roman" w:hAnsi="Times New Roman" w:cs="Times New Roman"/>
          <w:sz w:val="22"/>
          <w:szCs w:val="22"/>
        </w:rPr>
        <w:t>Curriculum Vitae</w:t>
      </w:r>
      <w:r w:rsidR="00D4371C" w:rsidRPr="00A5228E">
        <w:rPr>
          <w:rFonts w:ascii="Times New Roman" w:hAnsi="Times New Roman" w:cs="Times New Roman"/>
          <w:sz w:val="22"/>
          <w:szCs w:val="22"/>
        </w:rPr>
        <w:t xml:space="preserve"> </w:t>
      </w:r>
      <w:r w:rsidR="006A5225">
        <w:rPr>
          <w:rFonts w:ascii="Times New Roman" w:hAnsi="Times New Roman" w:cs="Times New Roman"/>
          <w:sz w:val="22"/>
          <w:szCs w:val="22"/>
        </w:rPr>
        <w:t>201</w:t>
      </w:r>
      <w:r w:rsidR="00B75E8E">
        <w:rPr>
          <w:rFonts w:ascii="Times New Roman" w:hAnsi="Times New Roman" w:cs="Times New Roman"/>
          <w:sz w:val="22"/>
          <w:szCs w:val="22"/>
        </w:rPr>
        <w:t>9</w:t>
      </w:r>
    </w:p>
    <w:p w14:paraId="45BD76B8" w14:textId="77777777" w:rsidR="00C64D9E" w:rsidRPr="00A5228E" w:rsidRDefault="00C64D9E" w:rsidP="00C64D9E">
      <w:pPr>
        <w:rPr>
          <w:rFonts w:ascii="Times New Roman" w:hAnsi="Times New Roman" w:cs="Times New Roman"/>
          <w:sz w:val="22"/>
          <w:szCs w:val="22"/>
        </w:rPr>
      </w:pPr>
    </w:p>
    <w:p w14:paraId="1080404F" w14:textId="77777777" w:rsidR="00DB39A1" w:rsidRPr="00A5228E" w:rsidRDefault="00DB39A1" w:rsidP="00E34D5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anormal1"/>
        <w:tblW w:w="10080" w:type="dxa"/>
        <w:jc w:val="center"/>
        <w:tblInd w:w="0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3"/>
        <w:gridCol w:w="9140"/>
      </w:tblGrid>
      <w:tr w:rsidR="006000F3" w:rsidRPr="003C6A43" w14:paraId="3DD79B0E" w14:textId="77777777">
        <w:trPr>
          <w:jc w:val="center"/>
        </w:trPr>
        <w:tc>
          <w:tcPr>
            <w:tcW w:w="2430" w:type="dxa"/>
            <w:vMerge w:val="restart"/>
            <w:shd w:val="clear" w:color="auto" w:fill="auto"/>
          </w:tcPr>
          <w:p w14:paraId="232FCF32" w14:textId="77777777" w:rsidR="00A5228E" w:rsidRPr="00A5228E" w:rsidRDefault="00A5228E" w:rsidP="00282C0D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C2C895A" w14:textId="77777777" w:rsidR="00E34D50" w:rsidRPr="00A5228E" w:rsidRDefault="00E34D50" w:rsidP="00761052">
            <w:pPr>
              <w:pStyle w:val="Sunombre"/>
              <w:ind w:left="-7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  <w:t>Información personal</w:t>
            </w:r>
          </w:p>
          <w:p w14:paraId="539E39E1" w14:textId="77777777" w:rsidR="00E34D50" w:rsidRPr="00A5228E" w:rsidRDefault="00E34D50" w:rsidP="00761052">
            <w:pPr>
              <w:pStyle w:val="Sunombre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81F5410" w14:textId="77777777" w:rsidR="00E34D50" w:rsidRPr="00A5228E" w:rsidRDefault="00E34D50" w:rsidP="00761052">
            <w:pPr>
              <w:pStyle w:val="Sunombre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4E8D628" w14:textId="77777777" w:rsidR="00E34D50" w:rsidRPr="00A5228E" w:rsidRDefault="00E34D50" w:rsidP="00761052">
            <w:pPr>
              <w:pStyle w:val="Sunombre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36CAF8C" w14:textId="77777777" w:rsidR="000A5F2D" w:rsidRPr="00A5228E" w:rsidRDefault="000A5F2D" w:rsidP="007610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B9760BC" w14:textId="77777777" w:rsidR="00C64D9E" w:rsidRPr="00A5228E" w:rsidRDefault="00C64D9E" w:rsidP="007610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966BBBA" w14:textId="77777777" w:rsidR="00A5228E" w:rsidRPr="00A5228E" w:rsidRDefault="00A5228E" w:rsidP="007610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53CA797" w14:textId="77777777" w:rsidR="00A5228E" w:rsidRPr="00A5228E" w:rsidRDefault="00A5228E" w:rsidP="007610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2F5F73E" w14:textId="77777777" w:rsidR="006C0FF0" w:rsidRDefault="006C0FF0" w:rsidP="007D754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8C260F8" w14:textId="77777777" w:rsidR="006B367F" w:rsidRDefault="006B367F" w:rsidP="007D754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40F0069" w14:textId="77777777" w:rsidR="006B367F" w:rsidRDefault="006B367F" w:rsidP="007D754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E8F685A" w14:textId="77777777" w:rsidR="006B367F" w:rsidRDefault="006B367F" w:rsidP="007D754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0820D1B" w14:textId="77777777" w:rsidR="006B367F" w:rsidRDefault="006B367F" w:rsidP="007D754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EA324FA" w14:textId="77777777" w:rsidR="006B367F" w:rsidRDefault="006B367F" w:rsidP="007D754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3CE7453" w14:textId="77777777" w:rsidR="006B367F" w:rsidRPr="00A5228E" w:rsidRDefault="006B367F" w:rsidP="007D7546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11ABF85" w14:textId="77777777" w:rsidR="00D11000" w:rsidRPr="00A5228E" w:rsidRDefault="00282C0D" w:rsidP="00761052">
            <w:pPr>
              <w:pStyle w:val="Sunombre"/>
              <w:ind w:left="-21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  <w:t xml:space="preserve">  </w:t>
            </w:r>
            <w:r w:rsidR="001B2FA2" w:rsidRPr="00A5228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  <w:t>Educación y f</w:t>
            </w:r>
            <w:r w:rsidR="00DB39A1" w:rsidRPr="00A5228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  <w:t>ormación</w:t>
            </w:r>
          </w:p>
          <w:p w14:paraId="6A321B6C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F52E15E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99C928A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6AE853D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03A251D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1AEACF8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52E5AFD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E65A542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C818680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011DF2D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8AB92CC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92B6098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02581CE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9F1ACD4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780178F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8149AEB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9881EA1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60C10F4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7F35441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CF425F1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D6070B6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7D0A7A6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ABC4141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3202C0F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447264C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8950C33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901CB28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4DB9413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6CC6EE0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BC65646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2E89F88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13D1806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FCF5C11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10BF9BB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37830A8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4EF7FEF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30BF680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CFC5DF3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8ACF7C4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EA9CE6E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3611C98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F92A367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7935208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9BEA571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1DDC427" w14:textId="77777777" w:rsidR="006C0FF0" w:rsidRPr="00A5228E" w:rsidRDefault="006C0FF0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3BAFFC9" w14:textId="77777777" w:rsidR="00D702CD" w:rsidRPr="00A5228E" w:rsidRDefault="00D702CD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7F37FEA" w14:textId="77777777" w:rsidR="00D702CD" w:rsidRPr="00A5228E" w:rsidRDefault="00D702CD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37EE8D6" w14:textId="77777777" w:rsidR="00D702CD" w:rsidRPr="00A5228E" w:rsidRDefault="00D702CD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6B70F64" w14:textId="77777777" w:rsidR="006C5D8B" w:rsidRPr="00A5228E" w:rsidRDefault="006C5D8B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7D64B44" w14:textId="77777777" w:rsidR="006C5D8B" w:rsidRPr="00A5228E" w:rsidRDefault="006C5D8B" w:rsidP="006C5D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C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  <w:t>Idiomas hablados, escritos y leídos</w:t>
            </w:r>
          </w:p>
          <w:p w14:paraId="031244AD" w14:textId="77777777" w:rsidR="006C0FF0" w:rsidRPr="00A5228E" w:rsidRDefault="006C0FF0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EE15392" w14:textId="77777777" w:rsidR="00C64D9E" w:rsidRPr="00A5228E" w:rsidRDefault="00C64D9E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550071E" w14:textId="77777777" w:rsidR="00C64D9E" w:rsidRPr="00A5228E" w:rsidRDefault="00C64D9E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A2DFD36" w14:textId="77777777" w:rsidR="00C64D9E" w:rsidRPr="00A5228E" w:rsidRDefault="00C64D9E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157EF5C" w14:textId="77777777" w:rsidR="006C5D8B" w:rsidRPr="00A5228E" w:rsidRDefault="006C5D8B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586883F" w14:textId="77777777" w:rsidR="006C5D8B" w:rsidRPr="00A5228E" w:rsidRDefault="006C5D8B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5259AFA" w14:textId="77777777" w:rsidR="006C5D8B" w:rsidRPr="00A5228E" w:rsidRDefault="006C5D8B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EB7243E" w14:textId="77777777" w:rsidR="006C5D8B" w:rsidRPr="00A5228E" w:rsidRDefault="006C5D8B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2F61393" w14:textId="77777777" w:rsidR="00D702CD" w:rsidRPr="00A5228E" w:rsidRDefault="00D702CD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559B8F4" w14:textId="77777777" w:rsidR="006C0FF0" w:rsidRDefault="006C0FF0" w:rsidP="007610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E195E93" w14:textId="77777777" w:rsidR="005D76D6" w:rsidRDefault="005D76D6" w:rsidP="007610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E4E29DB" w14:textId="77777777" w:rsidR="005D76D6" w:rsidRDefault="005D76D6" w:rsidP="007610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7A8AB85" w14:textId="77777777" w:rsidR="00C93633" w:rsidRDefault="00C93633" w:rsidP="007610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CC8FBEA" w14:textId="77777777" w:rsidR="00C93633" w:rsidRDefault="00C93633" w:rsidP="007610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574F761" w14:textId="77777777" w:rsidR="00C93633" w:rsidRPr="00A5228E" w:rsidRDefault="00C93633" w:rsidP="007610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34326FE" w14:textId="77777777" w:rsidR="006C0FF0" w:rsidRPr="00A5228E" w:rsidRDefault="006C0FF0" w:rsidP="007610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  <w:t>Distinciones Académicas</w:t>
            </w:r>
          </w:p>
          <w:p w14:paraId="523BC78C" w14:textId="77777777" w:rsidR="006C0FF0" w:rsidRPr="00A5228E" w:rsidRDefault="006C0FF0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A632791" w14:textId="77777777" w:rsidR="006C0FF0" w:rsidRPr="00A5228E" w:rsidRDefault="006C0FF0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8F1BA1F" w14:textId="77777777" w:rsidR="006C0FF0" w:rsidRPr="00A5228E" w:rsidRDefault="006C0FF0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C7E05EF" w14:textId="77777777" w:rsidR="00E91BBA" w:rsidRPr="00A5228E" w:rsidRDefault="00E91BBA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9B69762" w14:textId="77777777" w:rsidR="00E91BBA" w:rsidRPr="00A5228E" w:rsidRDefault="00E91BBA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CDA8A95" w14:textId="77777777" w:rsidR="00E91BBA" w:rsidRPr="00A5228E" w:rsidRDefault="00E91BBA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70332E6" w14:textId="77777777" w:rsidR="00E91BBA" w:rsidRPr="00A5228E" w:rsidRDefault="00E91BBA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0C460F2" w14:textId="77777777" w:rsidR="00E91BBA" w:rsidRPr="00A5228E" w:rsidRDefault="00E91BBA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8C7F104" w14:textId="77777777" w:rsidR="00E91BBA" w:rsidRDefault="00E91BBA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975FCC6" w14:textId="77777777" w:rsidR="00A5228E" w:rsidRDefault="00A5228E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E6EF4FF" w14:textId="77777777" w:rsidR="00A5228E" w:rsidRDefault="00A5228E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1B9B5E6" w14:textId="77777777" w:rsidR="00A5228E" w:rsidRDefault="00A5228E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C841B89" w14:textId="77777777" w:rsidR="009B0B81" w:rsidRDefault="009B0B81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3212E95" w14:textId="77777777" w:rsidR="009B0B81" w:rsidRDefault="009B0B81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B0505D7" w14:textId="77777777" w:rsidR="009B0B81" w:rsidRDefault="009B0B81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ABDB84F" w14:textId="77777777" w:rsidR="009B0B81" w:rsidRDefault="009B0B81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B54992C" w14:textId="77777777" w:rsidR="009B0B81" w:rsidRDefault="009B0B81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7850B18" w14:textId="77777777" w:rsidR="009B0B81" w:rsidRPr="00A5228E" w:rsidRDefault="009B0B81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60776F5" w14:textId="77777777" w:rsidR="00E91BBA" w:rsidRDefault="00E91BBA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76B434F" w14:textId="77777777" w:rsidR="00C93633" w:rsidRDefault="00C93633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9021148" w14:textId="77777777" w:rsidR="00C93633" w:rsidRDefault="00C93633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F5DB9FD" w14:textId="77777777" w:rsidR="00C93633" w:rsidRDefault="00C93633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9ADC902" w14:textId="77777777" w:rsidR="00C93633" w:rsidRPr="00A5228E" w:rsidRDefault="00C93633" w:rsidP="00D11000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B05091A" w14:textId="77777777" w:rsidR="00D702CD" w:rsidRPr="00A5228E" w:rsidRDefault="00D702CD" w:rsidP="00A5228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B3AE6D6" w14:textId="77777777" w:rsidR="00D11000" w:rsidRPr="00A5228E" w:rsidRDefault="00D11000" w:rsidP="007610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  <w:t>Experiencia laboral</w:t>
            </w:r>
          </w:p>
          <w:p w14:paraId="7DB68903" w14:textId="77777777" w:rsidR="00761052" w:rsidRPr="00A5228E" w:rsidRDefault="00761052" w:rsidP="007610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EB34028" w14:textId="77777777" w:rsidR="00761052" w:rsidRPr="00A5228E" w:rsidRDefault="00761052" w:rsidP="007610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DB13957" w14:textId="77777777" w:rsidR="00761052" w:rsidRPr="00A5228E" w:rsidRDefault="00A5228E" w:rsidP="0076105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I</w:t>
            </w:r>
            <w:r w:rsidR="00761052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nvestigación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y consultorías </w:t>
            </w:r>
          </w:p>
          <w:p w14:paraId="32F18D48" w14:textId="77777777" w:rsidR="00761052" w:rsidRPr="00A5228E" w:rsidRDefault="00761052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7C5D25A" w14:textId="77777777" w:rsidR="00761052" w:rsidRPr="00A5228E" w:rsidRDefault="00761052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B23C6AB" w14:textId="77777777" w:rsidR="00761052" w:rsidRPr="00A5228E" w:rsidRDefault="00761052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689979E" w14:textId="77777777" w:rsidR="00761052" w:rsidRPr="00A5228E" w:rsidRDefault="00761052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</w:t>
            </w:r>
          </w:p>
          <w:p w14:paraId="078A47DE" w14:textId="77777777" w:rsidR="00761052" w:rsidRPr="00A5228E" w:rsidRDefault="00761052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EF3BD5A" w14:textId="77777777" w:rsidR="00761052" w:rsidRPr="00A5228E" w:rsidRDefault="00761052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7B41E41" w14:textId="77777777" w:rsidR="00761052" w:rsidRPr="00A5228E" w:rsidRDefault="00761052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3F9876A" w14:textId="77777777" w:rsidR="00761052" w:rsidRPr="00A5228E" w:rsidRDefault="00761052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6CCEB9C" w14:textId="77777777" w:rsidR="00761052" w:rsidRPr="00A5228E" w:rsidRDefault="00761052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E77B469" w14:textId="77777777" w:rsidR="00761052" w:rsidRPr="00A5228E" w:rsidRDefault="00761052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150F9FC" w14:textId="77777777" w:rsidR="00761052" w:rsidRPr="00A5228E" w:rsidRDefault="00761052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A930A38" w14:textId="77777777" w:rsidR="00761052" w:rsidRPr="00A5228E" w:rsidRDefault="00761052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5FBDFBB" w14:textId="77777777" w:rsidR="00761052" w:rsidRPr="00A5228E" w:rsidRDefault="00761052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AC2FD86" w14:textId="77777777" w:rsidR="00761052" w:rsidRPr="00A5228E" w:rsidRDefault="00761052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584C96E" w14:textId="77777777" w:rsidR="00761052" w:rsidRPr="00A5228E" w:rsidRDefault="00761052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230734D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7C431DC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CB97315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1809BE9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DEA04B8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5C40733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C54E8DA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075A4F4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C45C922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C41E26F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698B3C2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B3507D9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C7AD8AA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FD6BA83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BBE1BBD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73B0DEE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F924F5C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AFB4579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4A536FC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13B171F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2F2D53A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8EB1185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D0C1A79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46050CC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E088ED5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95C4A70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4A061FD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7DBDC56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8A09646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3B1DCC2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96EFCCF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1E54E45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4F861F7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7D323B6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A0DEBEF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3212276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93405A0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BC88F29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828EF09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5670F9F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DCF416B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30D8CF9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9E603E6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830676C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3FC5E0C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3B0B498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D0D1AF0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ACF3C5C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B4B60BA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5CA881A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5D420B1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5F6F892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EAAE3D0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CF2762E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CACB7D3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914EFE4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34400A7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2D9E633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C612313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58B3CA3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9A1FD8D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688D6DF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AA8223F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F36A0AF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DBF0C3A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544DED1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E24D849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68A32A1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EC4F040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441B611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7F29CE4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179B430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5027BB6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B50F2FE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B870078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529E1B9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2C53FDD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42FC9F8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863E9EA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C118009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669C4CA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2AF6C66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EDE5800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2E2D4C3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30911BB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DFA2B6B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16084B5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ECFEF9E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A284E65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7547C43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F30150A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2A426D4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E727925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89E4A19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B8D69C3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B1F3F05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8C19335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53943C7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0E9F5DE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A8A37EA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38FE5EB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2746760" w14:textId="77777777" w:rsidR="00361128" w:rsidRPr="00A5228E" w:rsidRDefault="00361128" w:rsidP="00761052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6AEA324" w14:textId="77777777" w:rsidR="00C64D9E" w:rsidRPr="00A5228E" w:rsidRDefault="00C64D9E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4B5910A" w14:textId="77777777" w:rsidR="006C5D8B" w:rsidRPr="00A5228E" w:rsidRDefault="006C5D8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48A1B3A" w14:textId="77777777" w:rsidR="006C5D8B" w:rsidRPr="00A5228E" w:rsidRDefault="006C5D8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1435DCE" w14:textId="77777777" w:rsidR="006C5D8B" w:rsidRPr="00A5228E" w:rsidRDefault="006C5D8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0728A98" w14:textId="77777777" w:rsidR="000E75F3" w:rsidRPr="00A5228E" w:rsidRDefault="000E75F3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53BAC21" w14:textId="77777777" w:rsidR="000E75F3" w:rsidRPr="00A5228E" w:rsidRDefault="000E75F3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D474FB2" w14:textId="77777777" w:rsidR="000E75F3" w:rsidRPr="00A5228E" w:rsidRDefault="000E75F3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3C9341B" w14:textId="77777777" w:rsidR="000E75F3" w:rsidRPr="00A5228E" w:rsidRDefault="000E75F3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8E0E4DA" w14:textId="77777777" w:rsidR="000E75F3" w:rsidRPr="00A5228E" w:rsidRDefault="000E75F3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6B8282F" w14:textId="77777777" w:rsidR="000E75F3" w:rsidRPr="00A5228E" w:rsidRDefault="000E75F3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1EA5443" w14:textId="77777777" w:rsidR="000E75F3" w:rsidRPr="00A5228E" w:rsidRDefault="000E75F3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5AF693B" w14:textId="77777777" w:rsidR="000E75F3" w:rsidRPr="00A5228E" w:rsidRDefault="000E75F3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564BC92" w14:textId="77777777" w:rsidR="000E75F3" w:rsidRPr="00A5228E" w:rsidRDefault="000E75F3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4A31977" w14:textId="77777777" w:rsidR="000E75F3" w:rsidRPr="00A5228E" w:rsidRDefault="000E75F3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0149756" w14:textId="77777777" w:rsidR="000E75F3" w:rsidRPr="00A5228E" w:rsidRDefault="000E75F3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0FEA56B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41CD849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1A216E6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255601B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054AA86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B1EB1CC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3978DCA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8275E71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95EE9A4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9363B8D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0977D8B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EB817DD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7782F02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8B042A1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CF911B3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A28D97F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C2C8BF7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40270BA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CAB5BEC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4F24A19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E1160FF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BC2EE28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0372E00" w14:textId="77777777" w:rsidR="004527BB" w:rsidRPr="00A5228E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FEC9C0D" w14:textId="77777777" w:rsidR="004527BB" w:rsidRDefault="004527BB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32B87B2" w14:textId="77777777" w:rsidR="009B0B81" w:rsidRDefault="009B0B81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801A3F0" w14:textId="77777777" w:rsidR="009B0B81" w:rsidRDefault="009B0B81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1FAF3B9" w14:textId="77777777" w:rsidR="009B0B81" w:rsidRDefault="009B0B81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364C943" w14:textId="77777777" w:rsidR="009B0B81" w:rsidRDefault="009B0B81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C89ED00" w14:textId="77777777" w:rsidR="009B0B81" w:rsidRDefault="009B0B81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255F4CA" w14:textId="77777777" w:rsidR="009B0B81" w:rsidRDefault="009B0B81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69CB069" w14:textId="77777777" w:rsidR="009B0B81" w:rsidRDefault="009B0B81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428B3D6" w14:textId="77777777" w:rsidR="009B0B81" w:rsidRDefault="009B0B81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8881725" w14:textId="77777777" w:rsidR="009B0B81" w:rsidRDefault="009B0B81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7ECD0C3" w14:textId="77777777" w:rsidR="009B0B81" w:rsidRDefault="009B0B81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311BF60" w14:textId="77777777" w:rsidR="009B0B81" w:rsidRDefault="009B0B81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AE7AD80" w14:textId="77777777" w:rsidR="009B0B81" w:rsidRDefault="009B0B81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4F7E95B" w14:textId="77777777" w:rsidR="009B0B81" w:rsidRDefault="009B0B81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5C02A97" w14:textId="77777777" w:rsidR="00D702CD" w:rsidRPr="00A5228E" w:rsidRDefault="00D702CD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82EB739" w14:textId="77777777" w:rsidR="00195A5C" w:rsidRDefault="00195A5C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337F3C7" w14:textId="77777777" w:rsidR="00796272" w:rsidRDefault="00796272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48FECB1" w14:textId="77777777" w:rsidR="00796272" w:rsidRDefault="00796272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077FC26" w14:textId="77777777" w:rsidR="00796272" w:rsidRDefault="00796272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610F9F9" w14:textId="77777777" w:rsidR="00796272" w:rsidRDefault="00796272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45299D4" w14:textId="77777777" w:rsidR="00796272" w:rsidRDefault="00796272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27C19BE" w14:textId="77777777" w:rsidR="00441CFD" w:rsidRDefault="00441CFD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DF45FD9" w14:textId="77777777" w:rsidR="00441CFD" w:rsidRDefault="00441CFD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30DC8CC" w14:textId="77777777" w:rsidR="00441CFD" w:rsidRDefault="00441CFD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2DD0018" w14:textId="77777777" w:rsidR="00441CFD" w:rsidRDefault="00441CFD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3596538" w14:textId="77777777" w:rsidR="00441CFD" w:rsidRDefault="00441CFD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FB0399D" w14:textId="77777777" w:rsidR="008C19C7" w:rsidRDefault="008C19C7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95368F2" w14:textId="77777777" w:rsidR="00C53A28" w:rsidRDefault="00C53A28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FEDFF3B" w14:textId="77777777" w:rsidR="00C53A28" w:rsidRDefault="00C53A28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86542E4" w14:textId="77777777" w:rsidR="00C53A28" w:rsidRDefault="00C53A28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FC3F11B" w14:textId="77777777" w:rsidR="00C53A28" w:rsidRDefault="00C53A28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B056F34" w14:textId="77777777" w:rsidR="00C53A28" w:rsidRDefault="00C53A28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A87E1ED" w14:textId="77777777" w:rsidR="00C53A28" w:rsidRDefault="00C53A28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071A408" w14:textId="77777777" w:rsidR="00874BF4" w:rsidRDefault="00874BF4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2AEB6A1" w14:textId="77777777" w:rsidR="00874BF4" w:rsidRDefault="00874BF4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3A0EB4D" w14:textId="77777777" w:rsidR="00874BF4" w:rsidRDefault="00874BF4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F6F8DEA" w14:textId="77777777" w:rsidR="00874BF4" w:rsidRDefault="00874BF4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5A42989" w14:textId="77777777" w:rsidR="00874BF4" w:rsidRDefault="00874BF4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5DA27AB" w14:textId="77777777" w:rsidR="00874BF4" w:rsidRDefault="00874BF4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D3075C2" w14:textId="77777777" w:rsidR="00874BF4" w:rsidRDefault="00874BF4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7225483" w14:textId="77777777" w:rsidR="00874BF4" w:rsidRDefault="00874BF4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FE421B9" w14:textId="77777777" w:rsidR="00796272" w:rsidRPr="00A5228E" w:rsidRDefault="00796272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DEE8987" w14:textId="77777777" w:rsidR="00761052" w:rsidRPr="00A5228E" w:rsidRDefault="00761052" w:rsidP="0054280E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Docencia </w:t>
            </w:r>
          </w:p>
          <w:p w14:paraId="231ED949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18285CE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7542A32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2E38B78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E6A431F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D9DF5DF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FEE3E49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1D83AEF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F599015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9F94462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AC11369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C125247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5EB2AEF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9DAF50E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FF7F8F3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716341C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9D9C1A1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1E624D1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51F2BFB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7E73604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C101EA0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173E4FA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624003F" w14:textId="77777777" w:rsidR="001B2FA2" w:rsidRPr="00A5228E" w:rsidRDefault="001B2FA2" w:rsidP="006919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E2A37EB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4B013B4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1F0B85C" w14:textId="77777777" w:rsidR="001B2FA2" w:rsidRPr="00A5228E" w:rsidRDefault="001B2FA2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ADD5E56" w14:textId="77777777" w:rsidR="00691956" w:rsidRPr="00A5228E" w:rsidRDefault="00691956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978FCEF" w14:textId="77777777" w:rsidR="00691956" w:rsidRPr="00A5228E" w:rsidRDefault="00691956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18C21AF" w14:textId="77777777" w:rsidR="00691956" w:rsidRPr="00A5228E" w:rsidRDefault="00691956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7F50DA5" w14:textId="77777777" w:rsidR="00691956" w:rsidRPr="00A5228E" w:rsidRDefault="00691956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F1928F7" w14:textId="77777777" w:rsidR="00691956" w:rsidRPr="00A5228E" w:rsidRDefault="00691956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3456425" w14:textId="77777777" w:rsidR="00691956" w:rsidRPr="00A5228E" w:rsidRDefault="00691956" w:rsidP="001B2FA2">
            <w:pPr>
              <w:pStyle w:val="ListParagrap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81FC62A" w14:textId="77777777" w:rsidR="00691956" w:rsidRPr="00A5228E" w:rsidRDefault="00691956" w:rsidP="006919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6023A95" w14:textId="77777777" w:rsidR="00C64D9E" w:rsidRPr="00A5228E" w:rsidRDefault="00C64D9E" w:rsidP="0069195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E8E53C0" w14:textId="77777777" w:rsidR="009B722D" w:rsidRPr="00A5228E" w:rsidRDefault="009B722D" w:rsidP="00A5228E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52FBCB3" w14:textId="77777777" w:rsidR="009B722D" w:rsidRDefault="009B722D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366F199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F4F5ADE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25DB9CA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0AD2445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D553325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898089A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B8EE705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44173F3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E09EF8B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E377F2A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21635A9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9159891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C8ADC67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6361A35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4984556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0A8C52B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5A0BCB2" w14:textId="77777777" w:rsidR="00595354" w:rsidRDefault="0059535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273A361" w14:textId="77777777" w:rsidR="00D702CD" w:rsidRDefault="00D702CD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94F61E2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56AE3EF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0B72795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D765E37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1092AB6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7B873F1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A44A6A3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6B99CFE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9C8BE0D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52FC347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4634A5F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028CE3D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87CEF0C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BEB86FD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5A65367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8DA78CC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05916E9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4D0923A" w14:textId="77777777" w:rsidR="004D6281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086B403" w14:textId="77777777" w:rsidR="004D6281" w:rsidRPr="00A5228E" w:rsidRDefault="004D628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AB47908" w14:textId="77777777" w:rsidR="00195A5C" w:rsidRDefault="00195A5C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8940C9D" w14:textId="77777777" w:rsidR="00064531" w:rsidRDefault="0006453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2B4A6C5" w14:textId="77777777" w:rsidR="00064531" w:rsidRDefault="0006453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76EB532" w14:textId="77777777" w:rsidR="00064531" w:rsidRDefault="0006453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D2A3301" w14:textId="77777777" w:rsidR="00064531" w:rsidRDefault="0006453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6F38028" w14:textId="77777777" w:rsidR="00064531" w:rsidRDefault="0006453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68873B9" w14:textId="77777777" w:rsidR="00064531" w:rsidRDefault="0006453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BCC36FA" w14:textId="77777777" w:rsidR="00064531" w:rsidRDefault="0006453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4660C8E" w14:textId="77777777" w:rsidR="00064531" w:rsidRDefault="0006453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78D00A4" w14:textId="77777777" w:rsidR="00441CFD" w:rsidRDefault="00441CFD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75E719D" w14:textId="77777777" w:rsidR="00441CFD" w:rsidRDefault="00441CFD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3186D91" w14:textId="77777777" w:rsidR="00AC5B84" w:rsidRDefault="00AC5B8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B302319" w14:textId="77777777" w:rsidR="00AC5B84" w:rsidRDefault="00AC5B8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0BF649B" w14:textId="77777777" w:rsidR="00AC5B84" w:rsidRDefault="00AC5B8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9833EB7" w14:textId="77777777" w:rsidR="00AC5B84" w:rsidRDefault="00AC5B8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9D264AB" w14:textId="77777777" w:rsidR="00AC5B84" w:rsidRDefault="00AC5B84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19FC8778" w14:textId="77777777" w:rsidR="00064531" w:rsidRPr="00A5228E" w:rsidRDefault="00064531" w:rsidP="009B722D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7E5BEF2" w14:textId="77777777" w:rsidR="00761052" w:rsidRPr="00A5228E" w:rsidRDefault="0067586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  <w:t>Publicaciones</w:t>
            </w:r>
          </w:p>
          <w:p w14:paraId="13DAEDCF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0E1D1E6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23E4B23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AD52461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DE16C97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C0FB50B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1A15F2E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6CD4F0A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D5DF89F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91791E6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8450FDA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C7DFC3C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8423BB3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FF91AD2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286A721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2C689B5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59DD418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2DE99C6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0BE20E9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9017EA2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963ED95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99E5A13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AF268C9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0AAD7B6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5224225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E508E43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36E6DE4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E7A9D98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0FC9AEC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5D02D3E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E6497BC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41DFCEE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D7D3D8F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8AF5D9C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AA6E829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0255978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3E60BA3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B594B27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BA4DE59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EF2EB9B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84542AC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41B7E27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DC36474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BF17826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99B4AFC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5985EB8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1768307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A8D5047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A4D7821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906621A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4EE70AA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A64EED8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D2B9A14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CC2C14B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67E0D6B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CD5C465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FDC40B8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FAB8726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26C680A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3E01A0E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7545D6E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A9136B3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FEC66E5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B3407F3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621EE4A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EBF4DD9" w14:textId="77777777" w:rsidR="00C64D9E" w:rsidRPr="00A5228E" w:rsidRDefault="00C64D9E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C1A43D0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6A8756E" w14:textId="77777777" w:rsidR="00E6681C" w:rsidRPr="00A5228E" w:rsidRDefault="00E6681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7ADC1F8" w14:textId="77777777" w:rsidR="00E6681C" w:rsidRPr="00A5228E" w:rsidRDefault="00E6681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FF72C19" w14:textId="77777777" w:rsidR="00E6681C" w:rsidRPr="00A5228E" w:rsidRDefault="00E6681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8638F3B" w14:textId="77777777" w:rsidR="00E6681C" w:rsidRPr="00A5228E" w:rsidRDefault="00E6681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E7A7D3C" w14:textId="77777777" w:rsidR="00E6681C" w:rsidRPr="00A5228E" w:rsidRDefault="00E6681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C23467A" w14:textId="77777777" w:rsidR="00E6681C" w:rsidRPr="00A5228E" w:rsidRDefault="00E6681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053B4E0" w14:textId="77777777" w:rsidR="00E6681C" w:rsidRPr="00A5228E" w:rsidRDefault="00E6681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64EC746" w14:textId="77777777" w:rsidR="00E6681C" w:rsidRPr="00A5228E" w:rsidRDefault="00E6681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73F905C" w14:textId="77777777" w:rsidR="00E6681C" w:rsidRPr="00A5228E" w:rsidRDefault="00E6681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C9201A6" w14:textId="77777777" w:rsidR="00E6681C" w:rsidRPr="00A5228E" w:rsidRDefault="00E6681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8560A2E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7D16E7D" w14:textId="77777777" w:rsidR="00477BAC" w:rsidRPr="00A5228E" w:rsidRDefault="00477BA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8887AD7" w14:textId="77777777" w:rsidR="00477BAC" w:rsidRPr="00A5228E" w:rsidRDefault="00477BA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6DD643F" w14:textId="77777777" w:rsidR="00477BAC" w:rsidRPr="00A5228E" w:rsidRDefault="00477BA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65B8C12" w14:textId="77777777" w:rsidR="00477BAC" w:rsidRPr="00A5228E" w:rsidRDefault="00477BA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1195772" w14:textId="77777777" w:rsidR="00477BAC" w:rsidRPr="00A5228E" w:rsidRDefault="00477BA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43C8024" w14:textId="77777777" w:rsidR="000E75F3" w:rsidRPr="00A5228E" w:rsidRDefault="000E75F3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00CA2BF" w14:textId="77777777" w:rsidR="000E75F3" w:rsidRPr="00A5228E" w:rsidRDefault="000E75F3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FCC3FAC" w14:textId="77777777" w:rsidR="000E75F3" w:rsidRPr="00A5228E" w:rsidRDefault="000E75F3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9B36B7E" w14:textId="77777777" w:rsidR="000E75F3" w:rsidRPr="00A5228E" w:rsidRDefault="000E75F3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32FC1F2" w14:textId="77777777" w:rsidR="000E75F3" w:rsidRPr="00A5228E" w:rsidRDefault="000E75F3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A3066D1" w14:textId="77777777" w:rsidR="000E75F3" w:rsidRPr="00A5228E" w:rsidRDefault="000E75F3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DE503D0" w14:textId="77777777" w:rsidR="000E75F3" w:rsidRPr="00A5228E" w:rsidRDefault="000E75F3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5D042FD" w14:textId="77777777" w:rsidR="000E75F3" w:rsidRPr="00A5228E" w:rsidRDefault="000E75F3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1A6CAA3" w14:textId="77777777" w:rsidR="000E75F3" w:rsidRPr="00A5228E" w:rsidRDefault="000E75F3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6B8AA2D" w14:textId="77777777" w:rsidR="000E75F3" w:rsidRPr="00A5228E" w:rsidRDefault="000E75F3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5656DD1" w14:textId="77777777" w:rsidR="000E75F3" w:rsidRPr="00A5228E" w:rsidRDefault="000E75F3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F32D33A" w14:textId="77777777" w:rsidR="000E75F3" w:rsidRPr="00A5228E" w:rsidRDefault="000E75F3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BDE2BEA" w14:textId="77777777" w:rsidR="00195A5C" w:rsidRPr="00A5228E" w:rsidRDefault="00195A5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54793AA" w14:textId="77777777" w:rsidR="00195A5C" w:rsidRPr="00A5228E" w:rsidRDefault="00195A5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5F8AA90" w14:textId="77777777" w:rsidR="00195A5C" w:rsidRPr="00A5228E" w:rsidRDefault="00195A5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FB42CED" w14:textId="77777777" w:rsidR="00195A5C" w:rsidRPr="00A5228E" w:rsidRDefault="00195A5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E2C7F66" w14:textId="77777777" w:rsidR="00423A8E" w:rsidRPr="00A5228E" w:rsidRDefault="00423A8E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C205D46" w14:textId="77777777" w:rsidR="00423A8E" w:rsidRPr="00A5228E" w:rsidRDefault="00423A8E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0A70B97" w14:textId="77777777" w:rsidR="00423A8E" w:rsidRDefault="00423A8E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3746C6E" w14:textId="77777777" w:rsidR="00595354" w:rsidRDefault="00595354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470AA3B" w14:textId="77777777" w:rsidR="00595354" w:rsidRDefault="00595354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13F4CFB" w14:textId="77777777" w:rsidR="00595354" w:rsidRDefault="00595354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4793830" w14:textId="77777777" w:rsidR="00595354" w:rsidRDefault="00595354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96D5EC8" w14:textId="77777777" w:rsidR="00595354" w:rsidRDefault="00595354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3D9F439" w14:textId="77777777" w:rsidR="00595354" w:rsidRDefault="00595354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B7B192E" w14:textId="77777777" w:rsidR="00595354" w:rsidRDefault="00595354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C81D7D2" w14:textId="77777777" w:rsidR="00595354" w:rsidRDefault="00595354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C417286" w14:textId="77777777" w:rsidR="00595354" w:rsidRDefault="00595354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5D3536D" w14:textId="77777777" w:rsidR="00595354" w:rsidRDefault="00595354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73440C9" w14:textId="77777777" w:rsidR="00595354" w:rsidRDefault="00595354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AA61DBC" w14:textId="77777777" w:rsidR="00595354" w:rsidRDefault="00595354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1CF9068" w14:textId="77777777" w:rsidR="00595354" w:rsidRPr="00A5228E" w:rsidRDefault="00595354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2E3E12F" w14:textId="77777777" w:rsidR="00423A8E" w:rsidRPr="00A5228E" w:rsidRDefault="00423A8E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B42CE7F" w14:textId="77777777" w:rsidR="00423A8E" w:rsidRDefault="00423A8E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CF8B2E2" w14:textId="77777777" w:rsidR="009B0B81" w:rsidRDefault="009B0B81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BF34C4A" w14:textId="77777777" w:rsidR="009B0B81" w:rsidRPr="00A5228E" w:rsidRDefault="009B0B81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FC27199" w14:textId="77777777" w:rsidR="00423A8E" w:rsidRDefault="00423A8E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18CD5B2" w14:textId="77777777" w:rsidR="004D6281" w:rsidRDefault="004D6281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2EEE2B6" w14:textId="77777777" w:rsidR="004D6281" w:rsidRDefault="004D6281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17C19D0" w14:textId="77777777" w:rsidR="004D6281" w:rsidRDefault="004D6281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0F71528" w14:textId="77777777" w:rsidR="004D6281" w:rsidRDefault="004D6281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1F37C25" w14:textId="77777777" w:rsidR="004D6281" w:rsidRDefault="004D6281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4EE5E66" w14:textId="77777777" w:rsidR="004D6281" w:rsidRDefault="004D6281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7A8496C" w14:textId="77777777" w:rsidR="004D6281" w:rsidRDefault="004D6281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E1569F4" w14:textId="77777777" w:rsidR="00094746" w:rsidRDefault="00094746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68EBEE9" w14:textId="77777777" w:rsidR="00094746" w:rsidRDefault="00094746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D3EC17D" w14:textId="77777777" w:rsidR="00094746" w:rsidRDefault="00094746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B91D83C" w14:textId="77777777" w:rsidR="00094746" w:rsidRDefault="00094746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5217181" w14:textId="77777777" w:rsidR="00094746" w:rsidRDefault="00094746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6D53028" w14:textId="77777777" w:rsidR="004138D0" w:rsidRDefault="004138D0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BA532B7" w14:textId="77777777" w:rsidR="004138D0" w:rsidRDefault="004138D0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B977B8E" w14:textId="77777777" w:rsidR="004138D0" w:rsidRDefault="004138D0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D6BF810" w14:textId="77777777" w:rsidR="004138D0" w:rsidRDefault="004138D0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21852DC" w14:textId="77777777" w:rsidR="004138D0" w:rsidRDefault="004138D0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A2F7B9F" w14:textId="77777777" w:rsidR="004138D0" w:rsidRDefault="004138D0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AA630FE" w14:textId="77777777" w:rsidR="004138D0" w:rsidRDefault="004138D0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4B25CE3" w14:textId="77777777" w:rsidR="004138D0" w:rsidRDefault="004138D0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9A2376D" w14:textId="77777777" w:rsidR="004138D0" w:rsidRDefault="004138D0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F350499" w14:textId="77777777" w:rsidR="004138D0" w:rsidRDefault="004138D0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32762D0" w14:textId="77777777" w:rsidR="004138D0" w:rsidRDefault="004138D0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9068912" w14:textId="77777777" w:rsidR="004138D0" w:rsidRDefault="004138D0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F0C3781" w14:textId="77777777" w:rsidR="004D6281" w:rsidRDefault="004D6281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239A3B7" w14:textId="77777777" w:rsidR="005965AC" w:rsidRDefault="005965AC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9979ABE" w14:textId="77777777" w:rsidR="004D3798" w:rsidRDefault="004D3798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8182D43" w14:textId="77777777" w:rsidR="004D3798" w:rsidRDefault="004D3798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28D2CB1" w14:textId="77777777" w:rsidR="004D3798" w:rsidRDefault="004D3798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D2F57AD" w14:textId="77777777" w:rsidR="004D3798" w:rsidRDefault="004D3798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C43838E" w14:textId="77777777" w:rsidR="004D3798" w:rsidRDefault="004D3798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A0AB259" w14:textId="77777777" w:rsidR="00441CFD" w:rsidRDefault="00441CFD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768C2B7" w14:textId="77777777" w:rsidR="00441CFD" w:rsidRDefault="00441CFD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902E424" w14:textId="77777777" w:rsidR="00441CFD" w:rsidRDefault="00441CFD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EF6DDB8" w14:textId="77777777" w:rsidR="00441CFD" w:rsidRDefault="00441CFD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FA4AEDD" w14:textId="77777777" w:rsidR="00441CFD" w:rsidRDefault="00441CFD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BD53804" w14:textId="77777777" w:rsidR="00441CFD" w:rsidRDefault="00441CFD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DD2C24D" w14:textId="77777777" w:rsidR="00441CFD" w:rsidRDefault="00441CFD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974DD6F" w14:textId="77777777" w:rsidR="00441CFD" w:rsidRDefault="00441CFD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35FE6E2" w14:textId="77777777" w:rsidR="00441CFD" w:rsidRDefault="00441CFD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12933CE" w14:textId="77777777" w:rsidR="00441CFD" w:rsidRDefault="00441CFD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4B55F86" w14:textId="77777777" w:rsidR="00441CFD" w:rsidRDefault="00441CFD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D1E4A8E" w14:textId="77777777" w:rsidR="00441CFD" w:rsidRDefault="00441CFD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CF87BD6" w14:textId="77777777" w:rsidR="004D3798" w:rsidRDefault="004D3798" w:rsidP="004D3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ACB1002" w14:textId="77777777" w:rsidR="00FF37E4" w:rsidRDefault="00FF37E4" w:rsidP="004D3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B31C471" w14:textId="77777777" w:rsidR="00FF37E4" w:rsidRDefault="00FF37E4" w:rsidP="004D3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F49E0DE" w14:textId="77777777" w:rsidR="00FF37E4" w:rsidRDefault="00FF37E4" w:rsidP="004D3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04478DE" w14:textId="77777777" w:rsidR="00FF37E4" w:rsidRDefault="00FF37E4" w:rsidP="004D3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DDDBCC9" w14:textId="77777777" w:rsidR="00FF37E4" w:rsidRDefault="00FF37E4" w:rsidP="004D3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C24C512" w14:textId="7ECBE133" w:rsidR="00FF37E4" w:rsidRDefault="00FF37E4" w:rsidP="00FF37E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E8B6878" w14:textId="7533C90A" w:rsidR="00B75E8E" w:rsidRDefault="00B75E8E" w:rsidP="00FF37E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EB471CD" w14:textId="196CB021" w:rsidR="00B75E8E" w:rsidRDefault="00B75E8E" w:rsidP="00FF37E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9AD9CE1" w14:textId="14685B1A" w:rsidR="00AD40F1" w:rsidRDefault="00AD40F1" w:rsidP="00FF37E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27BB590" w14:textId="5EF102DE" w:rsidR="00AD40F1" w:rsidRDefault="00AD40F1" w:rsidP="00FF37E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F07E946" w14:textId="4D8CFF1E" w:rsidR="00AD40F1" w:rsidRDefault="00AD40F1" w:rsidP="00FF37E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523EFD3" w14:textId="77777777" w:rsidR="00AD40F1" w:rsidRDefault="00AD40F1" w:rsidP="00FF37E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772A68A" w14:textId="646BDA2A" w:rsidR="00B75E8E" w:rsidRDefault="00B75E8E" w:rsidP="00FF37E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89D7BE4" w14:textId="77777777" w:rsidR="00B75E8E" w:rsidRDefault="00B75E8E" w:rsidP="00FF37E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8E5A42E" w14:textId="77777777" w:rsidR="008C19C7" w:rsidRDefault="008C19C7" w:rsidP="004D3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570A173" w14:textId="6BA32780" w:rsidR="004D3798" w:rsidRDefault="004D3798" w:rsidP="004D3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  <w:t>Dictaminaciones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  <w:t xml:space="preserve"> para revistas académicas</w:t>
            </w:r>
          </w:p>
          <w:p w14:paraId="1CEE67AF" w14:textId="77777777" w:rsidR="004D3798" w:rsidRDefault="004D3798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10C732E" w14:textId="77777777" w:rsidR="004D3798" w:rsidRDefault="004D3798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5AB4D94" w14:textId="77777777" w:rsidR="004D3798" w:rsidRDefault="004D3798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BD382BB" w14:textId="77777777" w:rsidR="008C19C7" w:rsidRDefault="008C19C7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C4B19C6" w14:textId="6CA68C41" w:rsidR="008C19C7" w:rsidRDefault="008C19C7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C5F7CD1" w14:textId="06444AA7" w:rsidR="00B75E8E" w:rsidRDefault="00B75E8E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4F08B4A" w14:textId="77777777" w:rsidR="00B75E8E" w:rsidRDefault="00B75E8E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A73FAD7" w14:textId="5DA8769A" w:rsidR="00C07A6D" w:rsidRDefault="00C07A6D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2DAE9C2" w14:textId="43468999" w:rsidR="00B75E8E" w:rsidRDefault="00B75E8E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624154D" w14:textId="3151E1D2" w:rsidR="00B75E8E" w:rsidRDefault="00B75E8E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D510DA2" w14:textId="77777777" w:rsidR="00B75E8E" w:rsidRPr="00A5228E" w:rsidRDefault="00B75E8E" w:rsidP="00195A5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2BA414F" w14:textId="77777777" w:rsidR="008730E0" w:rsidRPr="00A5228E" w:rsidRDefault="008730E0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  <w:t xml:space="preserve">Ponencias </w:t>
            </w:r>
          </w:p>
          <w:p w14:paraId="0E68277A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CBF3A80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F342FC4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019684A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9C2C2EA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FBC515D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68A4C21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29764AF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4FE471E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9FB36EB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576BA39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6D30947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917CA46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0B7C555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51A28EB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7A08D73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55F3298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024C570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DB739D2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93208DA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F8A6BAF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C520645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1C75BE8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81DC120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886CD67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682CE06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3267B58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656BD87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8B1C6BA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7218983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CA54C6A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C7178F1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83987E6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21F4DEE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5FD9952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CEFD447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7AF7A71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1F901F1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8CC3991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DC9404C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CB48E88" w14:textId="77777777" w:rsidR="00C53332" w:rsidRPr="00A5228E" w:rsidRDefault="00C53332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5CCD90A" w14:textId="77777777" w:rsidR="00C53332" w:rsidRPr="00A5228E" w:rsidRDefault="00C53332" w:rsidP="00C5333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EAF221B" w14:textId="77777777" w:rsidR="00C64D9E" w:rsidRPr="00A5228E" w:rsidRDefault="00C64D9E" w:rsidP="00C5333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FBC5EF8" w14:textId="77777777" w:rsidR="00C64D9E" w:rsidRPr="00A5228E" w:rsidRDefault="00C64D9E" w:rsidP="00C53332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8941EFF" w14:textId="77777777" w:rsidR="007A7301" w:rsidRPr="00A5228E" w:rsidRDefault="007A7301" w:rsidP="005E54C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575DA61" w14:textId="77777777" w:rsidR="00052493" w:rsidRPr="00A5228E" w:rsidRDefault="00052493" w:rsidP="005E54C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547887E" w14:textId="77777777" w:rsidR="00052493" w:rsidRPr="00A5228E" w:rsidRDefault="00052493" w:rsidP="005E54C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44C07AB" w14:textId="77777777" w:rsidR="00052493" w:rsidRPr="00A5228E" w:rsidRDefault="00052493" w:rsidP="005E54C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3CEDFF3" w14:textId="77777777" w:rsidR="00052493" w:rsidRPr="00A5228E" w:rsidRDefault="00052493" w:rsidP="005E54C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27222EE" w14:textId="77777777" w:rsidR="00C64D9E" w:rsidRPr="00A5228E" w:rsidRDefault="00C64D9E" w:rsidP="006C5D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FB2BA08" w14:textId="77777777" w:rsidR="00ED2490" w:rsidRPr="00A5228E" w:rsidRDefault="00ED2490" w:rsidP="006C5D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697C03E" w14:textId="77777777" w:rsidR="00ED2490" w:rsidRPr="00A5228E" w:rsidRDefault="00ED2490" w:rsidP="006C5D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6B6D453" w14:textId="77777777" w:rsidR="00ED2490" w:rsidRPr="00A5228E" w:rsidRDefault="00ED2490" w:rsidP="006C5D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EFC7122" w14:textId="77777777" w:rsidR="00ED2490" w:rsidRPr="00A5228E" w:rsidRDefault="00ED2490" w:rsidP="006C5D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58CFE4B" w14:textId="77777777" w:rsidR="00ED2490" w:rsidRPr="00A5228E" w:rsidRDefault="00ED2490" w:rsidP="006C5D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D044E06" w14:textId="77777777" w:rsidR="00ED2490" w:rsidRPr="00A5228E" w:rsidRDefault="00ED2490" w:rsidP="006C5D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93220AA" w14:textId="77777777" w:rsidR="00ED2490" w:rsidRPr="00A5228E" w:rsidRDefault="00ED2490" w:rsidP="006C5D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31BBD1F" w14:textId="77777777" w:rsidR="00ED2490" w:rsidRPr="00A5228E" w:rsidRDefault="00ED2490" w:rsidP="006C5D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A334446" w14:textId="77777777" w:rsidR="00ED2490" w:rsidRPr="00A5228E" w:rsidRDefault="00ED2490" w:rsidP="006C5D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BCF0E7D" w14:textId="77777777" w:rsidR="00ED2490" w:rsidRPr="00A5228E" w:rsidRDefault="00ED2490" w:rsidP="006C5D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16BC22E" w14:textId="77777777" w:rsidR="00ED2490" w:rsidRPr="00A5228E" w:rsidRDefault="00ED2490" w:rsidP="006C5D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E05205A" w14:textId="77777777" w:rsidR="00ED2490" w:rsidRPr="00A5228E" w:rsidRDefault="00ED2490" w:rsidP="006C5D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5B6D4AA" w14:textId="77777777" w:rsidR="00195A5C" w:rsidRPr="00A5228E" w:rsidRDefault="00195A5C" w:rsidP="006C5D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20971E7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F634D03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F8E385E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6E155B8B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465C4D4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0F3CD10F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B2CF056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60CDC72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6671ED02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B9E5FA3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5C7B7FF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9EA8BEE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606D837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FA19D01" w14:textId="77777777" w:rsidR="009B0B81" w:rsidRPr="00DD7FCE" w:rsidRDefault="009B0B81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6112633" w14:textId="77777777" w:rsidR="009B0B81" w:rsidRPr="00DD7FCE" w:rsidRDefault="009B0B81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6AF34F83" w14:textId="77777777" w:rsidR="009B0B81" w:rsidRPr="00DD7FCE" w:rsidRDefault="009B0B81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33E3E64" w14:textId="77777777" w:rsidR="009B0B81" w:rsidRPr="00DD7FCE" w:rsidRDefault="009B0B81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5EC4816" w14:textId="77777777" w:rsidR="009B0B81" w:rsidRPr="00DD7FCE" w:rsidRDefault="009B0B81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649651F3" w14:textId="77777777" w:rsidR="009B0B81" w:rsidRPr="00DD7FCE" w:rsidRDefault="009B0B81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5D2CEEF" w14:textId="77777777" w:rsidR="009B0B81" w:rsidRPr="00DD7FCE" w:rsidRDefault="009B0B81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359AA1A" w14:textId="77777777" w:rsidR="009B0B81" w:rsidRPr="00DD7FCE" w:rsidRDefault="009B0B81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1DF63EA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208D1E3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6768CF0C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ADBFA8B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42771A7" w14:textId="77777777" w:rsidR="00AE6654" w:rsidRPr="00DD7FCE" w:rsidRDefault="00AE6654" w:rsidP="00F71D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83FCE44" w14:textId="77777777" w:rsidR="00465243" w:rsidRPr="00DD7FCE" w:rsidRDefault="00465243" w:rsidP="00F71D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62D8BBD3" w14:textId="77777777" w:rsidR="00465243" w:rsidRPr="00DD7FCE" w:rsidRDefault="00465243" w:rsidP="00F71D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FAA858A" w14:textId="77777777" w:rsidR="00465243" w:rsidRPr="00DD7FCE" w:rsidRDefault="00465243" w:rsidP="00F71D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BD1CA96" w14:textId="77777777" w:rsidR="00465243" w:rsidRPr="00DD7FCE" w:rsidRDefault="00465243" w:rsidP="00F71D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A55B2F5" w14:textId="77777777" w:rsidR="00465243" w:rsidRPr="00DD7FCE" w:rsidRDefault="00465243" w:rsidP="00F71D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4BF525F" w14:textId="77777777" w:rsidR="00465243" w:rsidRPr="00DD7FCE" w:rsidRDefault="00465243" w:rsidP="00F71D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AC7D99B" w14:textId="77777777" w:rsidR="00465243" w:rsidRPr="00DD7FCE" w:rsidRDefault="00465243" w:rsidP="00F71D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FF3FA01" w14:textId="77777777" w:rsidR="00465243" w:rsidRPr="00DD7FCE" w:rsidRDefault="00465243" w:rsidP="00F71D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DCAEB61" w14:textId="77777777" w:rsidR="00465243" w:rsidRPr="00DD7FCE" w:rsidRDefault="00465243" w:rsidP="00F71D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CB4BB1C" w14:textId="77777777" w:rsidR="00AE6654" w:rsidRPr="00DD7FCE" w:rsidRDefault="00AE6654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C7AF6F8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4613ABF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1178323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E0E8FB5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FAC0339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5046DD6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5F67333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AAE37CE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89FB03B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1388B78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14B51BD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18B7CA7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F39E6F6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B5E5277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6C8E9D08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62B3B36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38B5179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02C1540C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DC1EF9B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411DD56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C64F66B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84E6055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61D26136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EE847A1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010E4BA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32362FF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F99D004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ACDFB33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0B2AB3E4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0043D593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5650E2B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0DD5014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555E9EE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BFC210E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28D0EDE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880535C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E0ABBE0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CD656D7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5CE6779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A645FF9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7C2DD8C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09BA3B13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878FB14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64450A6D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7ADE179" w14:textId="77777777" w:rsidR="00465243" w:rsidRPr="00DD7FCE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4AFABAE" w14:textId="77777777" w:rsidR="002248E9" w:rsidRPr="00DD7FCE" w:rsidRDefault="002248E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25A326B" w14:textId="77777777" w:rsidR="002248E9" w:rsidRPr="00DD7FCE" w:rsidRDefault="002248E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94CDE42" w14:textId="77777777" w:rsidR="002248E9" w:rsidRPr="00DD7FCE" w:rsidRDefault="002248E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04F743FA" w14:textId="77777777" w:rsidR="002248E9" w:rsidRPr="00DD7FCE" w:rsidRDefault="002248E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CF77190" w14:textId="77777777" w:rsidR="002248E9" w:rsidRPr="00DD7FCE" w:rsidRDefault="002248E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BCC6D70" w14:textId="77777777" w:rsidR="002248E9" w:rsidRPr="00DD7FCE" w:rsidRDefault="002248E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C8F5082" w14:textId="77777777" w:rsidR="002248E9" w:rsidRPr="00DD7FCE" w:rsidRDefault="002248E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1105781" w14:textId="77777777" w:rsidR="002248E9" w:rsidRPr="00DD7FCE" w:rsidRDefault="002248E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AF9C641" w14:textId="77777777" w:rsidR="002248E9" w:rsidRPr="00DD7FCE" w:rsidRDefault="002248E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B379603" w14:textId="77777777" w:rsidR="002248E9" w:rsidRPr="00DD7FCE" w:rsidRDefault="002248E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E82C83B" w14:textId="77777777" w:rsidR="002248E9" w:rsidRPr="00DD7FCE" w:rsidRDefault="002248E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A4862CA" w14:textId="77777777" w:rsidR="002248E9" w:rsidRPr="00DD7FCE" w:rsidRDefault="002248E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602B3AE" w14:textId="77777777" w:rsidR="002248E9" w:rsidRPr="00DD7FCE" w:rsidRDefault="002248E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0B3DAF3" w14:textId="77777777" w:rsidR="002248E9" w:rsidRPr="00DD7FCE" w:rsidRDefault="002248E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EE373B9" w14:textId="77777777" w:rsidR="002248E9" w:rsidRDefault="002248E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64BE34FE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003E809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60E99375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BCAE8CF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2525053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AE05533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B313F39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B53424E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64236095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C3D2173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0391325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8A02829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331B62A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5263A1C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68FF745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0C0E0DA0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22D7AD6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5CE10B2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D637C43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6CA3236D" w14:textId="77777777" w:rsidR="002D76F9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9930E00" w14:textId="77777777" w:rsidR="002D76F9" w:rsidRPr="00DD7FCE" w:rsidRDefault="002D76F9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6DB32B6" w14:textId="77777777" w:rsidR="00465243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EDC333D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0A67ACE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DC23443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E5BB8E4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FD0F8C3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0EE44D4D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67762B35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B647ED9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9632892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0C18256F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560D63D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F079D81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232324F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AC0CF5F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1E06513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8926398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30381F5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089D4F47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5F6FDE9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F778014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66794E17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56B5A57E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19AA426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4980351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06C43F81" w14:textId="77777777" w:rsidR="00D004D7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1C4DBC1" w14:textId="77777777" w:rsidR="00D004D7" w:rsidRPr="00DD7FCE" w:rsidRDefault="00D004D7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23533ED" w14:textId="17E83DB6" w:rsidR="00465243" w:rsidRDefault="00465243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3943C85" w14:textId="28E28625" w:rsidR="00B75E8E" w:rsidRDefault="00B75E8E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5410C64" w14:textId="7B850EB9" w:rsidR="00B75E8E" w:rsidRDefault="00B75E8E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3A92CA77" w14:textId="2C6E096E" w:rsidR="00B75E8E" w:rsidRDefault="00B75E8E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146C7E68" w14:textId="213A0D29" w:rsidR="00B75E8E" w:rsidRDefault="00B75E8E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4B17AC45" w14:textId="6638ACC1" w:rsidR="00B75E8E" w:rsidRDefault="00B75E8E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7485237" w14:textId="1C86C340" w:rsidR="00B75E8E" w:rsidRDefault="00B75E8E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8FD3BB9" w14:textId="25E9215E" w:rsidR="00B75E8E" w:rsidRDefault="00B75E8E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BB1E20B" w14:textId="7239CA76" w:rsidR="00B75E8E" w:rsidRDefault="00B75E8E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2E19047C" w14:textId="77777777" w:rsidR="00B75E8E" w:rsidRPr="00DD7FCE" w:rsidRDefault="00B75E8E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</w:p>
          <w:p w14:paraId="7E15F3B2" w14:textId="77777777" w:rsidR="007A7301" w:rsidRPr="00DD7FCE" w:rsidRDefault="007A7301" w:rsidP="007A73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</w:pPr>
            <w:r w:rsidRPr="00DD7FC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  <w:lang w:val="es-ES"/>
              </w:rPr>
              <w:t>Referencias</w:t>
            </w:r>
          </w:p>
          <w:p w14:paraId="2B32E362" w14:textId="77777777" w:rsidR="007A7301" w:rsidRPr="00A5228E" w:rsidRDefault="007A7301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A49F9D8" w14:textId="77777777" w:rsidR="00691956" w:rsidRPr="00A5228E" w:rsidRDefault="00691956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302CC1A" w14:textId="77777777" w:rsidR="00691956" w:rsidRPr="00A5228E" w:rsidRDefault="00691956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D5CEC37" w14:textId="77777777" w:rsidR="00691956" w:rsidRPr="00A5228E" w:rsidRDefault="00691956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0DEF3F6" w14:textId="77777777" w:rsidR="00691956" w:rsidRPr="00A5228E" w:rsidRDefault="00691956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442197B" w14:textId="77777777" w:rsidR="00691956" w:rsidRPr="00A5228E" w:rsidRDefault="00691956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6D859ED" w14:textId="77777777" w:rsidR="00691956" w:rsidRPr="00A5228E" w:rsidRDefault="00691956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4FEB590" w14:textId="77777777" w:rsidR="00691956" w:rsidRPr="00A5228E" w:rsidRDefault="00691956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0A880E56" w14:textId="77777777" w:rsidR="00691956" w:rsidRPr="00A5228E" w:rsidRDefault="00691956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209AB57D" w14:textId="77777777" w:rsidR="00691956" w:rsidRPr="00A5228E" w:rsidRDefault="00691956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6A313162" w14:textId="77777777" w:rsidR="00691956" w:rsidRPr="00A5228E" w:rsidRDefault="00691956" w:rsidP="00C64D9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7C40668C" w14:textId="77777777" w:rsidR="00691956" w:rsidRPr="00A5228E" w:rsidRDefault="00691956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4DAB02EB" w14:textId="77777777" w:rsidR="00691956" w:rsidRPr="00A5228E" w:rsidRDefault="00691956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349BC72A" w14:textId="77777777" w:rsidR="0067586C" w:rsidRPr="00A5228E" w:rsidRDefault="0067586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57346F46" w14:textId="77777777" w:rsidR="0067586C" w:rsidRPr="00A5228E" w:rsidRDefault="0067586C" w:rsidP="006758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s-ES"/>
              </w:rPr>
            </w:pPr>
          </w:p>
          <w:p w14:paraId="119DA22E" w14:textId="77777777" w:rsidR="00D11000" w:rsidRPr="00A5228E" w:rsidRDefault="00D11000" w:rsidP="00D11000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76378B4" w14:textId="77777777" w:rsidR="00D11000" w:rsidRPr="00A5228E" w:rsidRDefault="00D11000" w:rsidP="00DB39A1">
            <w:pPr>
              <w:pStyle w:val="Sunombre"/>
              <w:ind w:left="-214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6E1A81DB" w14:textId="77777777" w:rsidR="00D11000" w:rsidRPr="00A5228E" w:rsidRDefault="00D11000" w:rsidP="00DB39A1">
            <w:pPr>
              <w:pStyle w:val="Sunombre"/>
              <w:ind w:left="-214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9F4A10D" w14:textId="77777777" w:rsidR="00D11000" w:rsidRPr="00A5228E" w:rsidRDefault="00D11000" w:rsidP="00DB39A1">
            <w:pPr>
              <w:pStyle w:val="Sunombre"/>
              <w:ind w:left="-214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8D3382F" w14:textId="77777777" w:rsidR="00D11000" w:rsidRPr="00A5228E" w:rsidRDefault="00D11000" w:rsidP="00DB39A1">
            <w:pPr>
              <w:pStyle w:val="Sunombre"/>
              <w:ind w:left="-214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A1F08FD" w14:textId="77777777" w:rsidR="00D11000" w:rsidRPr="00A5228E" w:rsidRDefault="00D11000" w:rsidP="00DB39A1">
            <w:pPr>
              <w:pStyle w:val="Sunombre"/>
              <w:ind w:left="-214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03A8A84E" w14:textId="77777777" w:rsidR="00D11000" w:rsidRPr="00A5228E" w:rsidRDefault="00D11000" w:rsidP="00DB39A1">
            <w:pPr>
              <w:pStyle w:val="Sunombre"/>
              <w:ind w:left="-214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84D7C5E" w14:textId="77777777" w:rsidR="00D11000" w:rsidRPr="00A5228E" w:rsidRDefault="00D11000" w:rsidP="00DB39A1">
            <w:pPr>
              <w:pStyle w:val="Sunombre"/>
              <w:ind w:left="-214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4FA91FA7" w14:textId="77777777" w:rsidR="00D11000" w:rsidRPr="00A5228E" w:rsidRDefault="00D11000" w:rsidP="00DB39A1">
            <w:pPr>
              <w:pStyle w:val="Sunombre"/>
              <w:ind w:left="-214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6302D1A" w14:textId="77777777" w:rsidR="00D11000" w:rsidRPr="00A5228E" w:rsidRDefault="00D11000" w:rsidP="00DB39A1">
            <w:pPr>
              <w:pStyle w:val="Sunombre"/>
              <w:ind w:left="-214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213EF359" w14:textId="77777777" w:rsidR="006000F3" w:rsidRPr="00A5228E" w:rsidRDefault="00DB39A1" w:rsidP="00DB39A1">
            <w:pPr>
              <w:pStyle w:val="Sunombre"/>
              <w:ind w:left="-214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14:paraId="070A59F4" w14:textId="77777777" w:rsidR="00195A5C" w:rsidRPr="00A5228E" w:rsidRDefault="00195A5C" w:rsidP="00D4371C">
            <w:pPr>
              <w:pStyle w:val="Heading1"/>
              <w:spacing w:before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lang w:val="es-ES"/>
              </w:rPr>
            </w:pPr>
          </w:p>
          <w:p w14:paraId="33299718" w14:textId="77777777" w:rsidR="00E34D50" w:rsidRPr="00B8359D" w:rsidRDefault="00E34D50" w:rsidP="00F90B62">
            <w:pPr>
              <w:pStyle w:val="Heading1"/>
              <w:spacing w:before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lang w:val="es-ES"/>
              </w:rPr>
            </w:pPr>
            <w:r w:rsidRPr="00A5228E">
              <w:rPr>
                <w:rFonts w:ascii="Times New Roman" w:hAnsi="Times New Roman" w:cs="Times New Roman"/>
                <w:lang w:val="es-ES"/>
              </w:rPr>
              <w:t xml:space="preserve">Nombre: </w:t>
            </w:r>
            <w:r w:rsidRPr="00A5228E">
              <w:rPr>
                <w:rFonts w:ascii="Times New Roman" w:hAnsi="Times New Roman" w:cs="Times New Roman"/>
                <w:b/>
                <w:lang w:val="es-ES"/>
              </w:rPr>
              <w:t>Soledad Álvarez Velasco</w:t>
            </w:r>
            <w:r w:rsidRPr="00A5228E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5D964910" w14:textId="77777777" w:rsidR="007D7546" w:rsidRPr="00A5228E" w:rsidRDefault="00B8359D" w:rsidP="00F90B62">
            <w:pPr>
              <w:pStyle w:val="Heading1"/>
              <w:spacing w:before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lang w:val="es-EC"/>
              </w:rPr>
            </w:pPr>
            <w:r>
              <w:rPr>
                <w:rFonts w:ascii="Times New Roman" w:hAnsi="Times New Roman" w:cs="Times New Roman"/>
                <w:lang w:val="es-EC"/>
              </w:rPr>
              <w:t>Teléfono: +5939 983589032</w:t>
            </w:r>
            <w:r w:rsidR="000B0133" w:rsidRPr="00A5228E">
              <w:rPr>
                <w:rFonts w:ascii="Times New Roman" w:hAnsi="Times New Roman" w:cs="Times New Roman"/>
                <w:lang w:val="es-EC"/>
              </w:rPr>
              <w:t xml:space="preserve"> </w:t>
            </w:r>
          </w:p>
          <w:p w14:paraId="697DC061" w14:textId="77777777" w:rsidR="00A5228E" w:rsidRPr="00A5228E" w:rsidRDefault="00E34D50" w:rsidP="00F90B62">
            <w:pPr>
              <w:pStyle w:val="Heading1"/>
              <w:spacing w:before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lang w:val="es-ES"/>
              </w:rPr>
            </w:pPr>
            <w:r w:rsidRPr="00A5228E">
              <w:rPr>
                <w:rFonts w:ascii="Times New Roman" w:hAnsi="Times New Roman" w:cs="Times New Roman"/>
                <w:lang w:val="es-ES"/>
              </w:rPr>
              <w:t xml:space="preserve">Correo electrónico: </w:t>
            </w:r>
          </w:p>
          <w:p w14:paraId="17893F70" w14:textId="77777777" w:rsidR="00F90B62" w:rsidRDefault="009E29D6" w:rsidP="00F90B62">
            <w:pPr>
              <w:pStyle w:val="Heading1"/>
              <w:spacing w:before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lang w:val="es-ES"/>
              </w:rPr>
            </w:pPr>
            <w:hyperlink r:id="rId8" w:history="1">
              <w:r w:rsidR="00F90B62" w:rsidRPr="004242FF">
                <w:rPr>
                  <w:rStyle w:val="Hyperlink"/>
                  <w:rFonts w:ascii="Times New Roman" w:hAnsi="Times New Roman" w:cs="Times New Roman"/>
                  <w:lang w:val="es-ES"/>
                </w:rPr>
                <w:t>savgesoil@gmail.com</w:t>
              </w:r>
            </w:hyperlink>
          </w:p>
          <w:p w14:paraId="71AEAB39" w14:textId="07535C8B" w:rsidR="00DB39A1" w:rsidRPr="00F90B62" w:rsidRDefault="009E29D6" w:rsidP="00F90B62">
            <w:pPr>
              <w:pStyle w:val="Heading1"/>
              <w:spacing w:before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lang w:val="es-ES"/>
              </w:rPr>
            </w:pPr>
            <w:hyperlink r:id="rId9" w:tooltip="mailto:soledad.alvarez_velasco@kcl.ac.uk&#10;Ctrl+click or tap to follow link" w:history="1">
              <w:r w:rsidR="000B0133" w:rsidRPr="00A5228E">
                <w:rPr>
                  <w:rStyle w:val="Hyperlink"/>
                  <w:rFonts w:ascii="Times New Roman" w:hAnsi="Times New Roman" w:cs="Times New Roman"/>
                  <w:lang w:val="es-EC"/>
                </w:rPr>
                <w:t>soledad.alvarez_velasco@kcl.ac.uk</w:t>
              </w:r>
            </w:hyperlink>
          </w:p>
          <w:p w14:paraId="54EBAF4E" w14:textId="77777777" w:rsidR="00DB39A1" w:rsidRPr="00A5228E" w:rsidRDefault="00E34D50" w:rsidP="00F90B62">
            <w:pPr>
              <w:pStyle w:val="Heading1"/>
              <w:spacing w:before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lang w:val="es-ES"/>
              </w:rPr>
            </w:pPr>
            <w:r w:rsidRPr="00A5228E">
              <w:rPr>
                <w:rFonts w:ascii="Times New Roman" w:hAnsi="Times New Roman" w:cs="Times New Roman"/>
                <w:lang w:val="es-ES"/>
              </w:rPr>
              <w:t>Nacionalidad: ecuatoriana</w:t>
            </w:r>
          </w:p>
          <w:p w14:paraId="70B11814" w14:textId="77777777" w:rsidR="000A5F2D" w:rsidRPr="00A5228E" w:rsidRDefault="00E34D50" w:rsidP="00F90B62">
            <w:pPr>
              <w:pStyle w:val="Heading1"/>
              <w:spacing w:before="0" w:line="240" w:lineRule="auto"/>
              <w:ind w:left="0"/>
              <w:contextualSpacing/>
              <w:outlineLvl w:val="0"/>
              <w:rPr>
                <w:rFonts w:ascii="Times New Roman" w:hAnsi="Times New Roman" w:cs="Times New Roman"/>
                <w:lang w:val="es-ES"/>
              </w:rPr>
            </w:pPr>
            <w:r w:rsidRPr="00A5228E">
              <w:rPr>
                <w:rFonts w:ascii="Times New Roman" w:hAnsi="Times New Roman" w:cs="Times New Roman"/>
                <w:lang w:val="es-ES"/>
              </w:rPr>
              <w:t>Fecha de nacimiento: 4 de julio de 1981</w:t>
            </w:r>
          </w:p>
          <w:p w14:paraId="54F5A1D0" w14:textId="77777777" w:rsidR="00C64D9E" w:rsidRPr="00A5228E" w:rsidRDefault="00C64D9E" w:rsidP="00C64D9E">
            <w:pPr>
              <w:pStyle w:val="BodyTex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E4D8DCA" w14:textId="1F6402AD" w:rsidR="00C64D9E" w:rsidRPr="006B367F" w:rsidRDefault="006B367F" w:rsidP="007D7546">
            <w:pPr>
              <w:pStyle w:val="BodyText"/>
              <w:ind w:left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Investigadora y docente universitaria. Por más de una década ha centrado mi interés investigativo en e</w:t>
            </w:r>
            <w:r w:rsidRPr="006B367F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l vinculo entre migración irregularizada, transito migratorio, violencia y Estado capitalista en el corredor geográfico Ecuador-México-U.S.A.; y 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en </w:t>
            </w:r>
            <w:r w:rsidRPr="006B367F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el nexo entre tráfico de migrantes y políticas anti-tráfico y de restricción migratoria en América Latina.</w:t>
            </w:r>
            <w:r w:rsidR="005150EF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Es parte del </w:t>
            </w:r>
            <w:r w:rsidR="005150EF" w:rsidRPr="005150EF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Observatorio Latinoamericano sobre trata y tráfico de personas (</w:t>
            </w:r>
            <w:proofErr w:type="spellStart"/>
            <w:r w:rsidR="005150EF" w:rsidRPr="005150EF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ObservaLAtrata</w:t>
            </w:r>
            <w:proofErr w:type="spellEnd"/>
            <w:r w:rsidR="005150EF" w:rsidRPr="005150EF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), capítulo Ecuador</w:t>
            </w:r>
            <w:r w:rsidR="005150EF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</w:t>
            </w:r>
          </w:p>
          <w:p w14:paraId="22513E0A" w14:textId="77777777" w:rsidR="006B367F" w:rsidRPr="005150EF" w:rsidRDefault="006B367F" w:rsidP="007D7546">
            <w:pPr>
              <w:pStyle w:val="BodyText"/>
              <w:ind w:left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1444FCA" w14:textId="77777777" w:rsidR="006B367F" w:rsidRDefault="006B367F" w:rsidP="007D7546">
            <w:pPr>
              <w:pStyle w:val="BodyText"/>
              <w:ind w:left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4B5E0E8" w14:textId="77777777" w:rsidR="006B367F" w:rsidRPr="00A5228E" w:rsidRDefault="006B367F" w:rsidP="007D7546">
            <w:pPr>
              <w:pStyle w:val="BodyText"/>
              <w:ind w:left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045676F" w14:textId="77777777" w:rsidR="006463A4" w:rsidRPr="00A5228E" w:rsidRDefault="006463A4" w:rsidP="006463A4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proofErr w:type="spellStart"/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King’s</w:t>
            </w:r>
            <w:proofErr w:type="spellEnd"/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College</w:t>
            </w:r>
            <w:proofErr w:type="spellEnd"/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London </w:t>
            </w:r>
          </w:p>
          <w:p w14:paraId="719DDA46" w14:textId="77777777" w:rsidR="006463A4" w:rsidRPr="003800CF" w:rsidRDefault="003800CF" w:rsidP="006463A4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PhD (C ) </w:t>
            </w:r>
            <w:r w:rsidR="006463A4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en Geografía Humana </w:t>
            </w:r>
            <w:r w:rsidR="006463A4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14:paraId="4FCB9E2C" w14:textId="77777777" w:rsidR="006463A4" w:rsidRDefault="006463A4" w:rsidP="006463A4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Abril 2014- 2018  </w:t>
            </w:r>
          </w:p>
          <w:p w14:paraId="517FE9CE" w14:textId="09271D6C" w:rsidR="003800CF" w:rsidRDefault="003800CF" w:rsidP="006463A4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Examen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candidtura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doctoral aprobado 29 de Septiembre 2015</w:t>
            </w:r>
          </w:p>
          <w:p w14:paraId="3CA06F3B" w14:textId="17D153E2" w:rsidR="00B75E8E" w:rsidRPr="00A5228E" w:rsidRDefault="00B75E8E" w:rsidP="006463A4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Tesis doctoral entregada en enero 2019.</w:t>
            </w:r>
          </w:p>
          <w:p w14:paraId="33396C49" w14:textId="77777777" w:rsidR="006463A4" w:rsidRPr="00A5228E" w:rsidRDefault="006463A4" w:rsidP="007D7546">
            <w:pPr>
              <w:pStyle w:val="BodyText"/>
              <w:ind w:left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CFC0E4D" w14:textId="77777777" w:rsidR="007D7546" w:rsidRPr="00A5228E" w:rsidRDefault="00D4371C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="00DB39A1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Universidad Iberoamericana de México</w:t>
            </w:r>
            <w:r w:rsidR="007D7546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, México</w:t>
            </w:r>
            <w:r w:rsidR="007D7546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14:paraId="2CBD7B63" w14:textId="77777777" w:rsidR="00DB39A1" w:rsidRPr="00A5228E" w:rsidRDefault="007D7546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Agosto de 2007 – agosto 2010</w:t>
            </w:r>
            <w:r w:rsidR="00DB39A1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14:paraId="7C334F84" w14:textId="77777777" w:rsidR="00DB39A1" w:rsidRPr="00A5228E" w:rsidRDefault="00DB39A1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Maestría en Antropología Social</w:t>
            </w:r>
          </w:p>
          <w:p w14:paraId="577E70E4" w14:textId="77777777" w:rsidR="00DB39A1" w:rsidRPr="00A5228E" w:rsidRDefault="00DB39A1" w:rsidP="00D4371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Tesis: </w:t>
            </w:r>
            <w:r w:rsidRPr="00A5228E"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  <w:t>Frontera sur chiapaneca: el muro humano de la violencia Análisis de la normalización de la violencia hacia la migración indocumentada en tránsito en el espacio fronterizo Tapachula-Arriaga.</w:t>
            </w:r>
          </w:p>
          <w:p w14:paraId="28BDB113" w14:textId="77777777" w:rsidR="00DB39A1" w:rsidRPr="00A5228E" w:rsidRDefault="00DB39A1" w:rsidP="00D4371C">
            <w:pPr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color w:val="000000"/>
                <w:sz w:val="22"/>
                <w:szCs w:val="22"/>
                <w:lang w:val="es-EC"/>
              </w:rPr>
              <w:t xml:space="preserve"> </w:t>
            </w:r>
            <w:r w:rsidR="000A5F2D" w:rsidRPr="00A5228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s-EC"/>
              </w:rPr>
              <w:t xml:space="preserve">Obtención de </w:t>
            </w:r>
            <w:r w:rsidRPr="00A5228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s-EC"/>
              </w:rPr>
              <w:t xml:space="preserve">Mención honorífica y recomendación para publicación. </w:t>
            </w:r>
          </w:p>
          <w:p w14:paraId="103EDC01" w14:textId="77777777" w:rsidR="00DB39A1" w:rsidRPr="00A5228E" w:rsidRDefault="00DB39A1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68ACB62" w14:textId="77777777" w:rsidR="007D7546" w:rsidRPr="00A5228E" w:rsidRDefault="007D7546" w:rsidP="007D7546">
            <w:pPr>
              <w:pStyle w:val="BodyText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Universidad San Francisco de Quito, Ecuador</w:t>
            </w:r>
          </w:p>
          <w:p w14:paraId="25A95136" w14:textId="77777777" w:rsidR="007D7546" w:rsidRPr="00A5228E" w:rsidRDefault="007D7546" w:rsidP="007D7546">
            <w:pPr>
              <w:pStyle w:val="BodyText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Agosto 2000 – Enero 2005</w:t>
            </w:r>
          </w:p>
          <w:p w14:paraId="6B9D3997" w14:textId="77777777" w:rsidR="007D7546" w:rsidRPr="00A5228E" w:rsidRDefault="007D7546" w:rsidP="007D7546">
            <w:pPr>
              <w:pStyle w:val="BodyText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Licenciatura en Sociología y Artes Liberales, especialización en Estudios Latinoamericanos y sub-especialización en Filosofía y Literatura. </w:t>
            </w:r>
          </w:p>
          <w:p w14:paraId="09B73FCF" w14:textId="77777777" w:rsidR="007D7546" w:rsidRPr="00A5228E" w:rsidRDefault="007D7546" w:rsidP="007D7546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Obtención de </w:t>
            </w:r>
            <w:proofErr w:type="spellStart"/>
            <w:r w:rsidRPr="00A5228E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Summa</w:t>
            </w:r>
            <w:proofErr w:type="spellEnd"/>
            <w:r w:rsidRPr="00A5228E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 Cum Laude.  </w:t>
            </w:r>
          </w:p>
          <w:p w14:paraId="561795AE" w14:textId="77777777" w:rsidR="007D7546" w:rsidRPr="00A5228E" w:rsidRDefault="007D7546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1D617DD" w14:textId="77777777" w:rsidR="007D7546" w:rsidRPr="00A5228E" w:rsidRDefault="007D7546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Cursos de especialización</w:t>
            </w:r>
          </w:p>
          <w:p w14:paraId="6D5E6973" w14:textId="77777777" w:rsidR="007D7546" w:rsidRPr="00A5228E" w:rsidRDefault="007D7546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A005DC2" w14:textId="77777777" w:rsidR="00935D0D" w:rsidRPr="00A5228E" w:rsidRDefault="00935D0D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Oxford </w:t>
            </w:r>
            <w:proofErr w:type="spellStart"/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University</w:t>
            </w:r>
            <w:proofErr w:type="spellEnd"/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</w:t>
            </w:r>
          </w:p>
          <w:p w14:paraId="5B19B46A" w14:textId="77777777" w:rsidR="00935D0D" w:rsidRPr="00A5228E" w:rsidRDefault="00935D0D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Centro de Estudios para el Refugio</w:t>
            </w:r>
          </w:p>
          <w:p w14:paraId="042B37A7" w14:textId="77777777" w:rsidR="00935D0D" w:rsidRPr="00A5228E" w:rsidRDefault="00935D0D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Mayo 2014</w:t>
            </w:r>
          </w:p>
          <w:p w14:paraId="0902BFCA" w14:textId="77777777" w:rsidR="00935D0D" w:rsidRPr="00A5228E" w:rsidRDefault="00935D0D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Curso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“Statelessness and International Law”. </w:t>
            </w:r>
          </w:p>
          <w:p w14:paraId="49844BC0" w14:textId="77777777" w:rsidR="00935D0D" w:rsidRPr="00A5228E" w:rsidRDefault="00935D0D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35AD465" w14:textId="77777777" w:rsidR="00D4371C" w:rsidRPr="00A5228E" w:rsidRDefault="00D4371C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Consejo Latinoamericano de Ciencias Sociales, CLACSO</w:t>
            </w:r>
          </w:p>
          <w:p w14:paraId="7E932A1D" w14:textId="77777777" w:rsidR="007D7546" w:rsidRPr="00A5228E" w:rsidRDefault="007D7546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Agosto 2010 – Noviembre 2010</w:t>
            </w:r>
          </w:p>
          <w:p w14:paraId="6EC38B73" w14:textId="77777777" w:rsidR="004E5C0E" w:rsidRPr="00A5228E" w:rsidRDefault="004E5C0E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Curso de posgrado</w:t>
            </w:r>
            <w:r w:rsidR="00D4371C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virtual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“Procesos migratorios en América Latina: estrategias, culturas y políticas. Algunos aportes acerca de la compleja relación entr</w:t>
            </w:r>
            <w:r w:rsidR="00D4371C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 nuestra región y la europea”. </w:t>
            </w:r>
          </w:p>
          <w:p w14:paraId="5EC9B0CA" w14:textId="77777777" w:rsidR="00D4371C" w:rsidRPr="00A5228E" w:rsidRDefault="00D4371C" w:rsidP="00D4371C">
            <w:pPr>
              <w:pStyle w:val="BodyText"/>
              <w:tabs>
                <w:tab w:val="left" w:pos="1800"/>
              </w:tabs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ab/>
            </w:r>
          </w:p>
          <w:p w14:paraId="7A901284" w14:textId="77777777" w:rsidR="00D4371C" w:rsidRPr="00A5228E" w:rsidRDefault="00D4371C" w:rsidP="007D7546">
            <w:pPr>
              <w:pStyle w:val="BodyText"/>
              <w:tabs>
                <w:tab w:val="left" w:pos="3030"/>
              </w:tabs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Universidad de Salamanca, España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14:paraId="042349B1" w14:textId="77777777" w:rsidR="007D7546" w:rsidRPr="00A5228E" w:rsidRDefault="007D7546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Junio 2007 – Julio 2007</w:t>
            </w:r>
          </w:p>
          <w:p w14:paraId="58CEC8F7" w14:textId="77777777" w:rsidR="00D4371C" w:rsidRPr="00A5228E" w:rsidRDefault="00D4371C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Curso </w:t>
            </w:r>
            <w:r w:rsidR="004E5C0E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 especialización en “Métodos de análisis social y político”</w:t>
            </w:r>
          </w:p>
          <w:p w14:paraId="10009861" w14:textId="77777777" w:rsidR="004E5C0E" w:rsidRPr="00A5228E" w:rsidRDefault="004E5C0E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lastRenderedPageBreak/>
              <w:t xml:space="preserve"> </w:t>
            </w:r>
          </w:p>
          <w:p w14:paraId="01E28341" w14:textId="77777777" w:rsidR="00D4371C" w:rsidRPr="00A5228E" w:rsidRDefault="00D4371C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Facultad Latinoamericana de Ciencias Sociales, FLACSO-Sede Argentina</w:t>
            </w:r>
          </w:p>
          <w:p w14:paraId="69D20910" w14:textId="77777777" w:rsidR="007D7546" w:rsidRPr="00A5228E" w:rsidRDefault="007D7546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Abril 2006 – Junio  2007</w:t>
            </w:r>
          </w:p>
          <w:p w14:paraId="39B28A59" w14:textId="77777777" w:rsidR="004E5C0E" w:rsidRPr="00A5228E" w:rsidRDefault="004E5C0E" w:rsidP="00D4371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Diplomado  virtual en “Gestión y políticas culturales” </w:t>
            </w:r>
          </w:p>
          <w:p w14:paraId="11725984" w14:textId="77777777" w:rsidR="004E5C0E" w:rsidRPr="00A5228E" w:rsidRDefault="00D4371C" w:rsidP="00195A5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Tesina: T</w:t>
            </w:r>
            <w:r w:rsidR="004E5C0E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ransformación cultural y migración. Estudio de caso de dos familias migrantes en la parroquia de Calderón. Análisis de la transformación del consumo y producción cultural en dicha parroquia.</w:t>
            </w:r>
          </w:p>
          <w:p w14:paraId="6AE0E6FB" w14:textId="77777777" w:rsidR="00195A5C" w:rsidRPr="00A5228E" w:rsidRDefault="00195A5C" w:rsidP="00195A5C">
            <w:pPr>
              <w:pStyle w:val="BodyText"/>
              <w:spacing w:before="0" w:line="240" w:lineRule="auto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10A16B4" w14:textId="77777777" w:rsidR="006C0FF0" w:rsidRPr="00A5228E" w:rsidRDefault="006C0FF0" w:rsidP="006C0FF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Facultad Latinoamericana de Ciencias Sociales, FLACSO- Sede Ecuador</w:t>
            </w:r>
          </w:p>
          <w:p w14:paraId="0B15EA69" w14:textId="77777777" w:rsidR="007D7546" w:rsidRPr="00A5228E" w:rsidRDefault="007D7546" w:rsidP="006C0FF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Agosto 2005 – Octubre 2005</w:t>
            </w:r>
          </w:p>
          <w:p w14:paraId="62CE6AA6" w14:textId="77777777" w:rsidR="006C0FF0" w:rsidRPr="00A5228E" w:rsidRDefault="006C0FF0" w:rsidP="006C0FF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Curso abierto de la Maestría de Ciencia Política: “Movimientos sociales en la Región Andina”.</w:t>
            </w:r>
          </w:p>
          <w:p w14:paraId="23DE5E77" w14:textId="77777777" w:rsidR="006C0FF0" w:rsidRPr="00A5228E" w:rsidRDefault="006C0FF0" w:rsidP="006C0FF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4DAADE2" w14:textId="77777777" w:rsidR="006C0FF0" w:rsidRPr="00A5228E" w:rsidRDefault="006C0FF0" w:rsidP="006C0FF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Facultad Latinoamericana de Ciencias Sociales, FLACSO- Sede Ecuador</w:t>
            </w:r>
          </w:p>
          <w:p w14:paraId="744D88D8" w14:textId="77777777" w:rsidR="007D7546" w:rsidRPr="00A5228E" w:rsidRDefault="007D7546" w:rsidP="007D754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Abril 2001 – Junio 2001</w:t>
            </w:r>
          </w:p>
          <w:p w14:paraId="5D87CD30" w14:textId="77777777" w:rsidR="004E5C0E" w:rsidRPr="00A5228E" w:rsidRDefault="006C0FF0" w:rsidP="007D754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Curso abierto de la Maestría de Ciencia Política: “Foucault: discurso, poder y epistemología”. </w:t>
            </w:r>
            <w:r w:rsidR="00D4371C" w:rsidRPr="00A5228E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 </w:t>
            </w:r>
          </w:p>
        </w:tc>
      </w:tr>
      <w:tr w:rsidR="006000F3" w:rsidRPr="00796272" w14:paraId="1FAB7ECF" w14:textId="77777777" w:rsidTr="007A730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3644227" w14:textId="0201377A" w:rsidR="006000F3" w:rsidRPr="00A5228E" w:rsidRDefault="006000F3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  <w:tc>
          <w:tcPr>
            <w:tcW w:w="8189" w:type="dxa"/>
            <w:shd w:val="clear" w:color="auto" w:fill="auto"/>
          </w:tcPr>
          <w:p w14:paraId="084A9263" w14:textId="77777777" w:rsidR="000A5F2D" w:rsidRPr="00A5228E" w:rsidRDefault="000A5F2D" w:rsidP="007D754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FDE86A1" w14:textId="77777777" w:rsidR="006C5D8B" w:rsidRPr="00A5228E" w:rsidRDefault="006C5D8B" w:rsidP="000A5F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6DF9DD7" w14:textId="77777777" w:rsidR="007D7546" w:rsidRPr="00A5228E" w:rsidRDefault="007D7546" w:rsidP="000A5F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BB7024B" w14:textId="77777777" w:rsidR="007D7546" w:rsidRPr="00A5228E" w:rsidRDefault="007D7546" w:rsidP="000A5F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6DFD222" w14:textId="77777777" w:rsidR="007976E4" w:rsidRPr="00A5228E" w:rsidRDefault="007976E4" w:rsidP="007976E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Lengua materna: </w:t>
            </w:r>
          </w:p>
          <w:p w14:paraId="138D48DB" w14:textId="77777777" w:rsidR="007976E4" w:rsidRPr="00A5228E" w:rsidRDefault="007976E4" w:rsidP="007976E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►Español (lectura, escritura y conversación: excelente)</w:t>
            </w:r>
          </w:p>
          <w:p w14:paraId="2E30BF9E" w14:textId="77777777" w:rsidR="007976E4" w:rsidRPr="00A5228E" w:rsidRDefault="007976E4" w:rsidP="007976E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F33E3DF" w14:textId="77777777" w:rsidR="007976E4" w:rsidRPr="00A5228E" w:rsidRDefault="007976E4" w:rsidP="007976E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Lenguas aprendidas: </w:t>
            </w:r>
          </w:p>
          <w:p w14:paraId="24B9A2D4" w14:textId="77777777" w:rsidR="007976E4" w:rsidRPr="00A5228E" w:rsidRDefault="007976E4" w:rsidP="007976E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►Inglés (lectura, escritura y conversación: </w:t>
            </w:r>
            <w:r w:rsidR="00A5228E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excelente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)</w:t>
            </w:r>
          </w:p>
          <w:p w14:paraId="00A85711" w14:textId="77777777" w:rsidR="007976E4" w:rsidRPr="00A5228E" w:rsidRDefault="007976E4" w:rsidP="007976E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13 años de formación bilingüe Colegio Liceo Internacional, 1988 – 1999 y  4 años de formación en Universidad bilingüe, San Francisco de Quito, 2000 – 2005.</w:t>
            </w:r>
          </w:p>
          <w:p w14:paraId="5520D58E" w14:textId="77777777" w:rsidR="007976E4" w:rsidRPr="00A5228E" w:rsidRDefault="007976E4" w:rsidP="007976E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7AD9322" w14:textId="77777777" w:rsidR="007976E4" w:rsidRPr="00A5228E" w:rsidRDefault="007976E4" w:rsidP="007976E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►Francés (lectura y conversación: buena)</w:t>
            </w:r>
          </w:p>
          <w:p w14:paraId="08F26FE6" w14:textId="77777777" w:rsidR="007976E4" w:rsidRPr="00A5228E" w:rsidRDefault="007976E4" w:rsidP="007976E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Intercambio </w:t>
            </w:r>
            <w:r w:rsidR="00C9363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Estudiantil con Club Rotario,  </w:t>
            </w:r>
            <w:proofErr w:type="spellStart"/>
            <w:r w:rsidR="00C9363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É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cole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Industrielle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Supériuere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de la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Ville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Mons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- Bélgica, 1999-2000. </w:t>
            </w:r>
          </w:p>
          <w:p w14:paraId="57BB7749" w14:textId="77777777" w:rsidR="007976E4" w:rsidRPr="00A5228E" w:rsidRDefault="007976E4" w:rsidP="007976E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DDC1638" w14:textId="77777777" w:rsidR="007976E4" w:rsidRPr="00A5228E" w:rsidRDefault="007976E4" w:rsidP="007976E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="00195A5C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Portugués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(lectura y conversación : buena)</w:t>
            </w:r>
          </w:p>
          <w:p w14:paraId="0F4D2F00" w14:textId="77777777" w:rsidR="007976E4" w:rsidRPr="00A5228E" w:rsidRDefault="007976E4" w:rsidP="007976E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Dos años de estancia en Río de Janeiro, 1986-1988  e IBEC, Instituto  Brasilero  Ecuatoriano de Cultura, 2003.</w:t>
            </w:r>
          </w:p>
          <w:p w14:paraId="1F10BF82" w14:textId="77777777" w:rsidR="006C0FF0" w:rsidRPr="00A5228E" w:rsidRDefault="006C0FF0" w:rsidP="000A5F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08FB405" w14:textId="77777777" w:rsidR="007976E4" w:rsidRPr="00A5228E" w:rsidRDefault="007976E4" w:rsidP="000A5F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3F9FCD6" w14:textId="77777777" w:rsidR="00C64D9E" w:rsidRPr="00A5228E" w:rsidRDefault="00C64D9E" w:rsidP="000A5F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8654921" w14:textId="77777777" w:rsidR="00D702CD" w:rsidRPr="00A5228E" w:rsidRDefault="00D702CD" w:rsidP="006C0FF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Becas completa Secr</w:t>
            </w:r>
            <w:r w:rsidR="00C9363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etaría Nacional de Ciencia, Tec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nología e Invocación, SENESCYT, para realización de estudios doctorales 2014-2018. </w:t>
            </w:r>
          </w:p>
          <w:p w14:paraId="50B330FB" w14:textId="77777777" w:rsidR="007D7546" w:rsidRPr="00A5228E" w:rsidRDefault="006C0FF0" w:rsidP="006C0FF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Beca completa  del Consejo Latinoamericano de Ciencias Sociales, CLACSO, para el Curso 1015 – Procesos migratorios en América Latina: estrategias, culturas y políticas. Algunos aportes acerca de la compleja relación entre nuestra región y la europea</w:t>
            </w:r>
            <w:r w:rsidR="007D7546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, agosto 2010 – noviembre 2010.</w:t>
            </w:r>
          </w:p>
          <w:p w14:paraId="056AFDA8" w14:textId="77777777" w:rsidR="007D7546" w:rsidRPr="00A5228E" w:rsidRDefault="006C0FF0" w:rsidP="006C0FF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Beca completa del Consejo Nacional de Ciencia y Tecnología, CONACYT-México para realización de maestría de antropología social  2007 – 2009. </w:t>
            </w:r>
          </w:p>
          <w:p w14:paraId="7491BBCB" w14:textId="77777777" w:rsidR="007D7546" w:rsidRPr="00A5228E" w:rsidRDefault="006C0FF0" w:rsidP="006C0FF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Beca de la Universidad Iberoamericana de México para realización de estudios de maestría de antropología social 2007 – 2009. </w:t>
            </w:r>
          </w:p>
          <w:p w14:paraId="15DE4991" w14:textId="77777777" w:rsidR="007D7546" w:rsidRPr="00A5228E" w:rsidRDefault="006C0FF0" w:rsidP="006C0FF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Beca completa</w:t>
            </w:r>
            <w:r w:rsidR="00761052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de la 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Organización de Estados Americanos OEA, 2007 - 2009: </w:t>
            </w:r>
            <w:r w:rsidRPr="00A5228E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declinada por incumplimiento de contrato de parte de organización otorgante de beca. </w:t>
            </w:r>
          </w:p>
          <w:p w14:paraId="0BB90C08" w14:textId="77777777" w:rsidR="007D7546" w:rsidRPr="00A5228E" w:rsidRDefault="006C0FF0" w:rsidP="006C0FF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Beca completa </w:t>
            </w:r>
            <w:r w:rsidR="00761052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de la 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Fundación Carolina, para programa Métodos de Análisis Social y Político en Universidad de Salamanca, España. Junio 2007 – julio 2007. </w:t>
            </w:r>
          </w:p>
          <w:p w14:paraId="550F45E7" w14:textId="77777777" w:rsidR="007D7546" w:rsidRPr="00A5228E" w:rsidRDefault="006C0FF0" w:rsidP="006C0FF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Summa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Cum Laude, 2005 y Lista de Honor del  Canciller durante todos los años de la carrera por excelencia académica 3.95/4 promedio general. </w:t>
            </w:r>
          </w:p>
          <w:p w14:paraId="45F99532" w14:textId="77777777" w:rsidR="007D7546" w:rsidRPr="00A5228E" w:rsidRDefault="00E91BBA" w:rsidP="006C0FF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Beca de intercambio Rotary International Club: Bélgica. 1999-2000</w:t>
            </w:r>
          </w:p>
          <w:p w14:paraId="12DD76AF" w14:textId="77777777" w:rsidR="00E91BBA" w:rsidRPr="00A5228E" w:rsidRDefault="006C0FF0" w:rsidP="006C0FF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Escolta de la Bandera, 1999 Colegio Liceo Internacional, por excelencia académica 19/20 promedio general.</w:t>
            </w:r>
          </w:p>
          <w:p w14:paraId="551ED10B" w14:textId="77777777" w:rsidR="006C0FF0" w:rsidRPr="00A5228E" w:rsidRDefault="006C0FF0" w:rsidP="006C0FF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</w:t>
            </w:r>
          </w:p>
          <w:p w14:paraId="1A46790D" w14:textId="77777777" w:rsidR="006C0FF0" w:rsidRPr="00A5228E" w:rsidRDefault="006C0FF0" w:rsidP="006C0FF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ab/>
            </w:r>
          </w:p>
          <w:p w14:paraId="1C9EAA56" w14:textId="77777777" w:rsidR="00D702CD" w:rsidRDefault="00D702CD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DF96B14" w14:textId="77777777" w:rsidR="00C93633" w:rsidRDefault="00C93633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48D9CD5" w14:textId="77777777" w:rsidR="00C93633" w:rsidRDefault="00C93633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B515871" w14:textId="77777777" w:rsidR="00AC5B84" w:rsidRDefault="00AC5B84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ABAD425" w14:textId="77777777" w:rsidR="00AC5B84" w:rsidRDefault="00AC5B84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C0E6AD3" w14:textId="77777777" w:rsidR="001744DE" w:rsidRDefault="001744DE" w:rsidP="00796272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5F8BBBD4" w14:textId="0284A52F" w:rsidR="00AC5B84" w:rsidRDefault="00AC5B84" w:rsidP="00796272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1744D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►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Universidad Central del Ecuador </w:t>
            </w:r>
          </w:p>
          <w:p w14:paraId="26F43AE8" w14:textId="6402542D" w:rsidR="00AC5B84" w:rsidRPr="00AC5B84" w:rsidRDefault="00AC5B84" w:rsidP="00796272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C5B84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Enero 2018- Julio 2018</w:t>
            </w:r>
          </w:p>
          <w:p w14:paraId="35C1B9D1" w14:textId="3C28910C" w:rsidR="00AC5B84" w:rsidRPr="00AC5B84" w:rsidRDefault="00AC5B84" w:rsidP="00796272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C5B84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Miembro del equipo consultor para el diseño de la Carrera de Geografía Humana de la Universidad Central del Ecuador Facultad de Ciencias Sociales. </w:t>
            </w:r>
          </w:p>
          <w:p w14:paraId="25AAA1DE" w14:textId="77777777" w:rsidR="00AC5B84" w:rsidRPr="001744DE" w:rsidRDefault="00AC5B84" w:rsidP="00796272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F22DCC6" w14:textId="5D9F8BE9" w:rsidR="001744DE" w:rsidRDefault="001744DE" w:rsidP="001744DE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1744D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►  Facultad Latinoamericana de Ciencias Sociales, FLACSO-sede Ecuador y Observatorio Latinoamericano sobre trata y tráfic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o de personas 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ObservaLAtrata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), capítulo</w:t>
            </w:r>
            <w:r w:rsidRPr="001744D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Ecuador</w:t>
            </w:r>
          </w:p>
          <w:p w14:paraId="4CC75AC9" w14:textId="7829B93A" w:rsidR="001744DE" w:rsidRDefault="001744DE" w:rsidP="001744DE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Enero 2018-Noviembre 2018</w:t>
            </w:r>
          </w:p>
          <w:p w14:paraId="16F2B580" w14:textId="1D30972E" w:rsidR="001744DE" w:rsidRPr="001744DE" w:rsidRDefault="001744DE" w:rsidP="001744DE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Miembro del comité organizador (contenidos temáticos, patrocinio y logística) del </w:t>
            </w:r>
            <w:r w:rsidRPr="001744DE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IV Congreso Latinoamericano y Caribeño sobre Trata de Personas y Tráfico de Migrantes, Causas Estructurales y Políticas de Prevención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, 7-8-9 Noviembre 2018, Quito-Ecuador. </w:t>
            </w:r>
          </w:p>
          <w:p w14:paraId="2024CA77" w14:textId="77777777" w:rsidR="001744DE" w:rsidRDefault="001744DE" w:rsidP="00796272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65DBE16" w14:textId="77777777" w:rsidR="001744DE" w:rsidRDefault="001744DE" w:rsidP="00796272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4E76281" w14:textId="0235D90F" w:rsidR="0078653D" w:rsidRPr="00D85DDE" w:rsidRDefault="0078653D" w:rsidP="00796272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78653D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Museo El Barrio Nueva York.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94E06" w:rsidRPr="00994E0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="00994E0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xposición</w:t>
            </w:r>
            <w:proofErr w:type="spellEnd"/>
            <w:r w:rsidR="00994E06" w:rsidRPr="00994E0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Temporal: Dreaming Up North. </w:t>
            </w:r>
            <w:proofErr w:type="spellStart"/>
            <w:r w:rsidR="00994E06" w:rsidRPr="00D85D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Children</w:t>
            </w:r>
            <w:proofErr w:type="spellEnd"/>
            <w:r w:rsidR="00994E06" w:rsidRPr="00D85D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94E06" w:rsidRPr="00D85D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On</w:t>
            </w:r>
            <w:proofErr w:type="spellEnd"/>
            <w:r w:rsidR="00994E06" w:rsidRPr="00D85D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94E06" w:rsidRPr="00D85D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the</w:t>
            </w:r>
            <w:proofErr w:type="spellEnd"/>
            <w:r w:rsidR="00994E06" w:rsidRPr="00D85D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94E06" w:rsidRPr="00D85D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Move</w:t>
            </w:r>
            <w:proofErr w:type="spellEnd"/>
            <w:r w:rsidR="00994E06" w:rsidRPr="00D85D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94E06" w:rsidRPr="00D85D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Across</w:t>
            </w:r>
            <w:proofErr w:type="spellEnd"/>
            <w:r w:rsidR="00994E06" w:rsidRPr="00D85D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94E06" w:rsidRPr="00D85D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the</w:t>
            </w:r>
            <w:proofErr w:type="spellEnd"/>
            <w:r w:rsidR="00994E06" w:rsidRPr="00D85D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94E06" w:rsidRPr="00D85D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Americas</w:t>
            </w:r>
            <w:proofErr w:type="spellEnd"/>
            <w:r w:rsidR="00994E06" w:rsidRPr="00D85D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 </w:t>
            </w:r>
          </w:p>
          <w:p w14:paraId="66D4CBBF" w14:textId="77777777" w:rsidR="00994E06" w:rsidRPr="00994E06" w:rsidRDefault="00994E06" w:rsidP="00796272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994E0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Septiembre 2017 </w:t>
            </w:r>
          </w:p>
          <w:p w14:paraId="0C993A2E" w14:textId="69946CC5" w:rsidR="00994E06" w:rsidRPr="00994E06" w:rsidRDefault="00994E06" w:rsidP="00796272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proofErr w:type="spellStart"/>
            <w:r w:rsidRPr="00994E0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Inestigadora</w:t>
            </w:r>
            <w:proofErr w:type="spellEnd"/>
            <w:r w:rsidRPr="00994E0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994E06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ad honorem</w:t>
            </w:r>
            <w:r w:rsidRPr="00994E0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y </w:t>
            </w:r>
            <w:proofErr w:type="spellStart"/>
            <w:r w:rsidRPr="00994E0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</w:t>
            </w:r>
            <w:proofErr w:type="spellEnd"/>
            <w:r w:rsidRPr="00994E0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-productora del </w:t>
            </w:r>
            <w:proofErr w:type="spellStart"/>
            <w:r w:rsidRPr="00994E0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guión</w:t>
            </w:r>
            <w:proofErr w:type="spellEnd"/>
            <w:r w:rsidRPr="00994E0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museográfico de la exposición. </w:t>
            </w:r>
          </w:p>
          <w:p w14:paraId="40DF8B9B" w14:textId="77777777" w:rsidR="00994E06" w:rsidRPr="00994E06" w:rsidRDefault="00994E06" w:rsidP="00796272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82025A7" w14:textId="77777777" w:rsidR="0078653D" w:rsidRPr="00994E06" w:rsidRDefault="0078653D" w:rsidP="00796272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08AE0AD" w14:textId="77777777" w:rsidR="00796272" w:rsidRPr="00A5228E" w:rsidRDefault="00796272" w:rsidP="00796272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="0054158B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Facultad Latinoamericana de Ciencias Sociales, FLACSO-sede Ecuador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14:paraId="7ADA20C4" w14:textId="77777777" w:rsidR="00C93633" w:rsidRDefault="00796272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bookmarkStart w:id="0" w:name="_GoBack"/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Mayo 2016- Agosto 2016 </w:t>
            </w:r>
          </w:p>
          <w:p w14:paraId="1D27F54B" w14:textId="77777777" w:rsidR="00796272" w:rsidRDefault="00796272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Investigadora en el proyecto: “Políticas públicas en torno a la trata y tráfico de migrantes en Ecuador” (FLACSO-Ecuador, Observatorio Latinoamericano sobre Trata </w:t>
            </w:r>
            <w:r w:rsidR="00BA104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y Tráfico de Migrantes, y </w:t>
            </w:r>
            <w:proofErr w:type="spellStart"/>
            <w:r w:rsidR="00BA104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Save</w:t>
            </w:r>
            <w:proofErr w:type="spellEnd"/>
            <w:r w:rsidR="00BA104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A104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Children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). </w:t>
            </w:r>
          </w:p>
          <w:bookmarkEnd w:id="0"/>
          <w:p w14:paraId="20F9FBEA" w14:textId="77777777" w:rsidR="00796272" w:rsidRPr="00A5228E" w:rsidRDefault="00796272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142064B" w14:textId="77777777" w:rsidR="00796272" w:rsidRDefault="00796272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CF82D42" w14:textId="77777777" w:rsidR="004527BB" w:rsidRPr="00796272" w:rsidRDefault="004527BB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Secretaría Nacional de Planificación y Desarrollo, SENPLADES</w:t>
            </w:r>
          </w:p>
          <w:p w14:paraId="67ED17CA" w14:textId="77777777" w:rsidR="004527BB" w:rsidRPr="00A5228E" w:rsidRDefault="004527BB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DB67FEB" w14:textId="77777777" w:rsidR="004527BB" w:rsidRPr="00A5228E" w:rsidRDefault="004527BB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Octubre 2013- Diciembre 2013</w:t>
            </w:r>
          </w:p>
          <w:p w14:paraId="2D56248D" w14:textId="77777777" w:rsidR="004527BB" w:rsidRPr="00A5228E" w:rsidRDefault="004527BB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Coordinadora de la consultoría para realizar tres estudios críticos sobre el legado intelectual y político del pensador ecuatoriano Fernando Velasco Abad. A cargo</w:t>
            </w:r>
            <w:r w:rsidR="001B09BE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de: conformación de equipo de investigación; revisión de avances y documentos finales; y coordinación de elaboración tres de estudios en torno al legado de Velasco Abad en la teoría de la dependencia, los estudios agrarios y la organización política ecuatoriana durante la década de 1970. </w:t>
            </w:r>
          </w:p>
          <w:p w14:paraId="5CC50851" w14:textId="77777777" w:rsidR="001B09BE" w:rsidRPr="00A5228E" w:rsidRDefault="001B09BE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DDCF621" w14:textId="77777777" w:rsidR="004527BB" w:rsidRPr="00A5228E" w:rsidRDefault="004527BB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0DAF646" w14:textId="77777777" w:rsidR="00C64D9E" w:rsidRPr="00A5228E" w:rsidRDefault="00C8016B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Facultad Latinoamericana de Ciencias Sociales, FLACSO-sede Ecuador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14:paraId="1B26D4AB" w14:textId="77777777" w:rsidR="00C8016B" w:rsidRPr="00A5228E" w:rsidRDefault="00C8016B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BB953B3" w14:textId="77777777" w:rsidR="00C8016B" w:rsidRPr="00A5228E" w:rsidRDefault="00C8016B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Diciembre 2012- Diciembre 2013 </w:t>
            </w:r>
          </w:p>
          <w:p w14:paraId="4FCCE0FA" w14:textId="77777777" w:rsidR="00C8016B" w:rsidRPr="00A5228E" w:rsidRDefault="00C8016B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Co-coordinadora general del Seminario “El legado intelectual y político de Fernando Velasco Abad”, realizado los días 27 y 28 de noviembre de 2013 en la Facultad Latinoamericana de Ciencias Sociales.</w:t>
            </w:r>
          </w:p>
          <w:p w14:paraId="6274F207" w14:textId="77777777" w:rsidR="003C6A43" w:rsidRDefault="003C6A43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</w:p>
          <w:p w14:paraId="01DFC6B1" w14:textId="74545605" w:rsidR="00C8016B" w:rsidRPr="00A5228E" w:rsidRDefault="00C8016B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Junio 2013 – Diciembre 2013</w:t>
            </w:r>
          </w:p>
          <w:p w14:paraId="00D62F0C" w14:textId="77777777" w:rsidR="00796272" w:rsidRDefault="00796272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</w:p>
          <w:p w14:paraId="33D7A26C" w14:textId="77777777" w:rsidR="00C8016B" w:rsidRPr="00A5228E" w:rsidRDefault="00C8016B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 xml:space="preserve">Investigadora para el proyecto “Memoria Crítica del Presente: transformaciones urbanas en el DMQ”. Departamento de </w:t>
            </w:r>
            <w:r w:rsidR="004527BB" w:rsidRPr="00A5228E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 xml:space="preserve">Sociología y Estudios de Género. A cargo de: 1- diseñar proyecto; 2- elaboración de marco teórico; 3- conformación y coordinación de equpo de investigación en campo. </w:t>
            </w:r>
          </w:p>
          <w:p w14:paraId="727EE982" w14:textId="77777777" w:rsidR="004527BB" w:rsidRPr="00A5228E" w:rsidRDefault="004527BB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</w:p>
          <w:p w14:paraId="09D11CF3" w14:textId="77777777" w:rsidR="004527BB" w:rsidRPr="00A5228E" w:rsidRDefault="004527BB" w:rsidP="004527B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Marzo 2012- agosto 2012</w:t>
            </w:r>
          </w:p>
          <w:p w14:paraId="365043C2" w14:textId="77777777" w:rsidR="004527BB" w:rsidRPr="00A5228E" w:rsidRDefault="004527BB" w:rsidP="004527B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lastRenderedPageBreak/>
              <w:t>Consultora para la elaboración de un estado del arte de los estudios de la migración ecuatoriana entre 2008-2012 a partir de 6 ejes temáticos.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 xml:space="preserve"> Departamento de Sociología y Estudios de Género.</w:t>
            </w:r>
          </w:p>
          <w:p w14:paraId="40444D22" w14:textId="77777777" w:rsidR="00C8016B" w:rsidRPr="00A5228E" w:rsidRDefault="00C8016B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74FDB29" w14:textId="77777777" w:rsidR="001B09BE" w:rsidRPr="00A5228E" w:rsidRDefault="001B09BE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Observatorio Social del Ecuador, OSE</w:t>
            </w:r>
          </w:p>
          <w:p w14:paraId="6D976425" w14:textId="77777777" w:rsidR="001B09BE" w:rsidRPr="00A5228E" w:rsidRDefault="001B09BE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3E9DEBE" w14:textId="77777777" w:rsidR="001B09BE" w:rsidRPr="00A5228E" w:rsidRDefault="001B09BE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Noviembre 2013- Febrero 2014 </w:t>
            </w:r>
          </w:p>
          <w:p w14:paraId="1E13103E" w14:textId="77777777" w:rsidR="001B09BE" w:rsidRPr="00A5228E" w:rsidRDefault="001B09BE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OSE-UNICEF</w:t>
            </w:r>
          </w:p>
          <w:p w14:paraId="5C62DF9B" w14:textId="77777777" w:rsidR="001B09BE" w:rsidRPr="00A5228E" w:rsidRDefault="001B09BE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Investigadora principal en el proyecto “Niñas, niños y adolescentes en un país de renta media: Retos del Ecuador contemporáneo, nuevos lineamientos de cooperación para UNICEF Ecuador”. A cargo de: diseño de metodología de investigación; diseño de instrumentos cualitativos; levantamiento de información; procesamiento y elaboración de informe final. </w:t>
            </w:r>
          </w:p>
          <w:p w14:paraId="58292947" w14:textId="77777777" w:rsidR="001B09BE" w:rsidRPr="00A5228E" w:rsidRDefault="001B09BE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E217F2E" w14:textId="77777777" w:rsidR="001B09BE" w:rsidRPr="00A5228E" w:rsidRDefault="001B09BE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Junio 2013- Agosto 2013 </w:t>
            </w:r>
          </w:p>
          <w:p w14:paraId="2618E141" w14:textId="77777777" w:rsidR="001B09BE" w:rsidRPr="00A5228E" w:rsidRDefault="001B09BE" w:rsidP="001B09BE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OSE- PNUD</w:t>
            </w:r>
          </w:p>
          <w:p w14:paraId="2386306A" w14:textId="77777777" w:rsidR="001B09BE" w:rsidRPr="00A5228E" w:rsidRDefault="001B09BE" w:rsidP="001B09BE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Investigadora principal en el proyecto: “Capacidades, limitaciones y desafíos sociales, políticos, económicos y ambientales del Ecuador contemporáneo. Nuevos lineamientos de cooperación para PNUD Ecuador”. A cargo de: diseño de metodología de investigación; diseño de instrumentos cualitativos; levantamiento de información; procesamiento y elaboración de informe final. </w:t>
            </w:r>
          </w:p>
          <w:p w14:paraId="6DFC1604" w14:textId="77777777" w:rsidR="001B09BE" w:rsidRPr="00A5228E" w:rsidRDefault="001B09BE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AE58A8A" w14:textId="77777777" w:rsidR="00E96F49" w:rsidRPr="00A5228E" w:rsidRDefault="00E96F49" w:rsidP="00E96F4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Enero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2011- Agosto 2012 </w:t>
            </w:r>
          </w:p>
          <w:p w14:paraId="5300D056" w14:textId="77777777" w:rsidR="00E96F49" w:rsidRPr="00A5228E" w:rsidRDefault="00E96F49" w:rsidP="00E96F4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OSE- UNICEF-TACRO</w:t>
            </w:r>
          </w:p>
          <w:p w14:paraId="614544FD" w14:textId="77777777" w:rsidR="00E96F49" w:rsidRPr="00A5228E" w:rsidRDefault="00E96F49" w:rsidP="00E96F4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</w:rPr>
              <w:t>Investigadora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</w:rPr>
              <w:t xml:space="preserve"> principal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</w:rPr>
              <w:t xml:space="preserve"> el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</w:rPr>
              <w:t>proyecto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</w:rPr>
              <w:t xml:space="preserve"> “Situation and Assessment Analysis of Children, Adolescents, and Women in Aruba” y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</w:rPr>
              <w:t>asesora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</w:rPr>
              <w:t>investigación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</w:rPr>
              <w:t xml:space="preserve"> del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</w:rPr>
              <w:t>proyecto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</w:rPr>
              <w:t xml:space="preserve"> “Situation and Assessment Analysis of Children, Adolescents, and Women, Curacao and Saint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</w:rPr>
              <w:t>Marteen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 xml:space="preserve">A cargo de: diseño de metodología de investigación cuali-cuantitativa con enfoque de derechos, trabajo de campo en la isla, sistematización de información y redacción de informe final de investigación de Aruba; revisión de informes de investigación de Curacao y Saint Marteen.  </w:t>
            </w:r>
          </w:p>
          <w:p w14:paraId="39747E45" w14:textId="77777777" w:rsidR="00E96F49" w:rsidRPr="00A5228E" w:rsidRDefault="00E96F49" w:rsidP="00E96F4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</w:p>
          <w:p w14:paraId="451CE72C" w14:textId="77777777" w:rsidR="00E96F49" w:rsidRPr="00A5228E" w:rsidRDefault="00E96F49" w:rsidP="00E96F4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Enero 2012- Febrero 2012</w:t>
            </w:r>
          </w:p>
          <w:p w14:paraId="00DD4F1E" w14:textId="77777777" w:rsidR="00E96F49" w:rsidRPr="00A5228E" w:rsidRDefault="00E96F49" w:rsidP="00E96F4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OSE-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Save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the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Children</w:t>
            </w:r>
            <w:proofErr w:type="spellEnd"/>
          </w:p>
          <w:p w14:paraId="55609A14" w14:textId="575BD6FC" w:rsidR="00E96F49" w:rsidRPr="00A5228E" w:rsidRDefault="00E96F49" w:rsidP="00E96F4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Consultora para la investigación “Niñez, migración y fronteras: una aproximación a la vida fronteriza de la infancia en el sur y norte de Ecuador”: diseño de proyecto, desarrollo de metodología de investigación y levantamiento de información cualitativa en primera fase.</w:t>
            </w:r>
          </w:p>
          <w:p w14:paraId="7603D3CB" w14:textId="77777777" w:rsidR="00E96F49" w:rsidRPr="00A5228E" w:rsidRDefault="00E96F49" w:rsidP="00E96F4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BE10D7B" w14:textId="77777777" w:rsidR="00E96F49" w:rsidRPr="00A5228E" w:rsidRDefault="00E96F49" w:rsidP="00E96F4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Octubre 2010</w:t>
            </w:r>
          </w:p>
          <w:p w14:paraId="53CEEF8A" w14:textId="77777777" w:rsidR="00E96F49" w:rsidRPr="00A5228E" w:rsidRDefault="009B722D" w:rsidP="00E96F4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OSE-UNASUR</w:t>
            </w:r>
            <w:r w:rsidR="00E96F49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14:paraId="44C86264" w14:textId="77777777" w:rsidR="00E96F49" w:rsidRPr="00A5228E" w:rsidRDefault="00E96F49" w:rsidP="00E96F4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Consultora en el área de migración para el proyecto “OBSERVASUR, Observatorio Social de la Unión de Naciones Sudamericanas, UNASUR”: análisis del impacto de la integración regional sudamericana en la movilidad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intra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– extra regional. </w:t>
            </w:r>
          </w:p>
          <w:p w14:paraId="56736753" w14:textId="77777777" w:rsidR="00E96F49" w:rsidRPr="00A5228E" w:rsidRDefault="00E96F49" w:rsidP="00E96F4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44FC28E" w14:textId="77777777" w:rsidR="00E96F49" w:rsidRPr="00A5228E" w:rsidRDefault="00E96F49" w:rsidP="00E96F4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Mayo 2009 – Diciembre 2009  </w:t>
            </w:r>
          </w:p>
          <w:p w14:paraId="22E78E8A" w14:textId="77777777" w:rsidR="00E96F49" w:rsidRPr="00A5228E" w:rsidRDefault="00E96F49" w:rsidP="00E96F4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Consultora para la elaboración de 28 informes cantonales sobre la situación del cumplimiento de los derechos de la niñez y adolescencia a partir del Índice de cumplimiento de los Derechos de la Niñez y Adolescencia (IDN). </w:t>
            </w:r>
          </w:p>
          <w:p w14:paraId="28540C84" w14:textId="77777777" w:rsidR="001B09BE" w:rsidRPr="00A5228E" w:rsidRDefault="001B09BE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B70E943" w14:textId="77777777" w:rsidR="001B09BE" w:rsidRPr="00A5228E" w:rsidRDefault="001B09BE" w:rsidP="007D7546">
            <w:pPr>
              <w:tabs>
                <w:tab w:val="left" w:pos="1711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5B189DA" w14:textId="77777777" w:rsidR="00C64D9E" w:rsidRPr="00A5228E" w:rsidRDefault="00200C41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Organización de Estados Ibero-americanos, OEI</w:t>
            </w:r>
          </w:p>
          <w:p w14:paraId="37025A38" w14:textId="77777777" w:rsidR="004527BB" w:rsidRPr="00A5228E" w:rsidRDefault="004527BB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</w:p>
          <w:p w14:paraId="704BF114" w14:textId="77777777" w:rsidR="00200C41" w:rsidRPr="00A5228E" w:rsidRDefault="007D7546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Abril 2013</w:t>
            </w:r>
          </w:p>
          <w:p w14:paraId="2C6C8B32" w14:textId="77777777" w:rsidR="00200C41" w:rsidRPr="00A5228E" w:rsidRDefault="00200C41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Consultora como experta en el área de migraciones para el taller “Certificación de Competencias Profesionales” para funcionarios de Ministerios de Trabajo, Educación y Migración de Brasil, Colombia, Uruguay, Guatemala, Perú, España</w:t>
            </w:r>
            <w:r w:rsidR="007307BB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y República Dominicana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, </w:t>
            </w:r>
            <w:r w:rsidR="007307BB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24-25-26 de abril en 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Antigua –Guatemala: </w:t>
            </w:r>
          </w:p>
          <w:p w14:paraId="5B24CB9D" w14:textId="77777777" w:rsidR="00200C41" w:rsidRPr="00A5228E" w:rsidRDefault="00200C41" w:rsidP="00200C4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Elaboración del documento </w:t>
            </w:r>
            <w:r w:rsidRPr="00A5228E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Aproximaciones históricas, sociales y políticas a la migración laboral, calificada y no calificada, dentro del nuevo mapa migratorio latinoamericano.</w:t>
            </w:r>
          </w:p>
          <w:p w14:paraId="2DA426B2" w14:textId="77777777" w:rsidR="00200C41" w:rsidRPr="00A5228E" w:rsidRDefault="00200C41" w:rsidP="00200C4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lastRenderedPageBreak/>
              <w:t xml:space="preserve">Impartición de dos ponencias sobre la dinámica migratoria latinoamericana contemporánea y las respuestas Estatales ante la misma. </w:t>
            </w:r>
          </w:p>
          <w:p w14:paraId="0D6D3A48" w14:textId="77777777" w:rsidR="00200C41" w:rsidRPr="00A5228E" w:rsidRDefault="00200C41" w:rsidP="00200C4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Apoyo durante el taller para realización de actividades prácticas sobre ponencias impartidas.  </w:t>
            </w:r>
          </w:p>
          <w:p w14:paraId="326197CD" w14:textId="77777777" w:rsidR="00200C41" w:rsidRPr="00A5228E" w:rsidRDefault="00200C41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5095D6D" w14:textId="77777777" w:rsidR="00443EE4" w:rsidRPr="00A5228E" w:rsidRDefault="00443EE4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C"/>
              </w:rPr>
              <w:t>Consejo de Evaluación, Acreditación y Aseguramiento de la Educación Superior, CEAACES</w:t>
            </w:r>
          </w:p>
          <w:p w14:paraId="33520327" w14:textId="77777777" w:rsidR="004527BB" w:rsidRPr="00A5228E" w:rsidRDefault="004527BB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C4FBFDD" w14:textId="77777777" w:rsidR="007D7546" w:rsidRPr="00A5228E" w:rsidRDefault="007D7546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Septiembre 2012 – Marzo 2013 </w:t>
            </w:r>
          </w:p>
          <w:p w14:paraId="4A80732D" w14:textId="77777777" w:rsidR="00443EE4" w:rsidRPr="00A5228E" w:rsidRDefault="00443EE4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 xml:space="preserve">Consultora para el diseño de la Línea de investigación Educación Superior y Género: planteamiento del problema, desarrollo de método cualitativo y cuantitativo de investigación, investigación etnográfica en campo y escritura de </w:t>
            </w:r>
            <w:r w:rsidR="000A77ED" w:rsidRPr="00A5228E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 xml:space="preserve">dos 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 xml:space="preserve">capítulos: 1- Estado del Arte de la investigación sobre educación superior y género; 2- Violencias veladas y explícitas al interior de una universidad ecuatoriana. </w:t>
            </w:r>
          </w:p>
          <w:p w14:paraId="3CCF62C9" w14:textId="77777777" w:rsidR="00443EE4" w:rsidRPr="00A5228E" w:rsidRDefault="00443EE4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B0D7FE6" w14:textId="77777777" w:rsidR="00443EE4" w:rsidRPr="00A5228E" w:rsidRDefault="00443EE4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Casa Metropolitana de la Movilidad Humana de la Secretaría de Inclusión Social del Distrito Metropolitano de Quito</w:t>
            </w:r>
          </w:p>
          <w:p w14:paraId="4FF09450" w14:textId="77777777" w:rsidR="004527BB" w:rsidRPr="00A5228E" w:rsidRDefault="004527BB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B76A158" w14:textId="3B107A1C" w:rsidR="004527BB" w:rsidRPr="00A5228E" w:rsidRDefault="004527BB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Noviembre 2012-febrero 201</w:t>
            </w:r>
            <w:r w:rsidR="00A66DD4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3</w:t>
            </w:r>
          </w:p>
          <w:p w14:paraId="71189677" w14:textId="77777777" w:rsidR="00443EE4" w:rsidRPr="00A5228E" w:rsidRDefault="00443EE4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Consultora para el diseño del modelo de gestión de la Casa: diagnóstico de la dinámica migratoria del DMQ, diagnóstico de situación de casa, propuesta de modelo de gestión por resultados según 4 áreas de trabajo. </w:t>
            </w:r>
          </w:p>
          <w:p w14:paraId="575149D7" w14:textId="77777777" w:rsidR="00443EE4" w:rsidRPr="00A5228E" w:rsidRDefault="00443EE4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48AAB9F" w14:textId="77777777" w:rsidR="00BB2C22" w:rsidRPr="00A5228E" w:rsidRDefault="00BB2C22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6E6EFE5" w14:textId="77777777" w:rsidR="00761052" w:rsidRPr="00A5228E" w:rsidRDefault="00761052" w:rsidP="0076105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Instituto de Altos Estudios Nacionales, IAEN</w:t>
            </w:r>
          </w:p>
          <w:p w14:paraId="548DE4B4" w14:textId="77777777" w:rsidR="004527BB" w:rsidRPr="00A5228E" w:rsidRDefault="004527BB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28BB64A" w14:textId="77777777" w:rsidR="004527BB" w:rsidRPr="00A5228E" w:rsidRDefault="004527BB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Enero 2012-mayo 2012</w:t>
            </w:r>
          </w:p>
          <w:p w14:paraId="24DD1A1D" w14:textId="77777777" w:rsidR="00761052" w:rsidRPr="00A5228E" w:rsidRDefault="00361128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Investigadora del</w:t>
            </w:r>
            <w:r w:rsidR="00761052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proyecto “Migración en cifras, un análisis de: análisis socioeconómico y demográfico de la quíntuple condición migrato</w:t>
            </w:r>
            <w:r w:rsidR="00BB2C22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ria del Ecuador contemporáneo”: análisis sociodemográfico y multivariado  de la situación de ecuatorianos migrantes en Estados Unidos, Italia, México, Reino Unido, Chile, Argentina, Colombia. Revisión de censos internacionales, reflexión sobre condición de vida de emigrantes ecuatorianos en </w:t>
            </w:r>
            <w:r w:rsidR="00D10D3C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esas localidades</w:t>
            </w:r>
            <w:r w:rsidR="00BB2C22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y sobre flujos emigratorios, migración indocumentada en tránsito y retorno. </w:t>
            </w:r>
          </w:p>
          <w:p w14:paraId="513F8D38" w14:textId="77777777" w:rsidR="004527BB" w:rsidRPr="00A5228E" w:rsidRDefault="004527BB" w:rsidP="004527B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Septiembre 2011 – Diciembre 2011 </w:t>
            </w:r>
          </w:p>
          <w:p w14:paraId="0E199083" w14:textId="77777777" w:rsidR="004527BB" w:rsidRPr="00A5228E" w:rsidRDefault="004527BB" w:rsidP="004527B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Consultora para la Escuela de Relaciones Internacionales “José Peralta”: diseño de cuatro proyectos de investigación del Eje Movilidad Humana: Migración en cifras; Estudios fronterizos; Etnografía del Estado y la política migratoria.  </w:t>
            </w:r>
          </w:p>
          <w:p w14:paraId="05C9AC0A" w14:textId="77777777" w:rsidR="00761052" w:rsidRPr="00A5228E" w:rsidRDefault="004527BB" w:rsidP="004527B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E96F49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14:paraId="24D9A2D3" w14:textId="77777777" w:rsidR="004527BB" w:rsidRPr="00A5228E" w:rsidRDefault="00D64F02" w:rsidP="004527B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="004527BB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Secretaría Nacional del Migrante, SENAMI</w:t>
            </w:r>
          </w:p>
          <w:p w14:paraId="4C482C0D" w14:textId="77777777" w:rsidR="004527BB" w:rsidRPr="00A5228E" w:rsidRDefault="004527BB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7CEDFCB" w14:textId="77777777" w:rsidR="00761052" w:rsidRPr="00A5228E" w:rsidRDefault="00361128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Marzo 2011 – M</w:t>
            </w:r>
            <w:r w:rsidR="00761052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ayo 2011</w:t>
            </w:r>
          </w:p>
          <w:p w14:paraId="266C25E5" w14:textId="77777777" w:rsidR="00761052" w:rsidRPr="00A5228E" w:rsidRDefault="00761052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Investigadora principal </w:t>
            </w:r>
            <w:r w:rsidR="00361128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en 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el proyecto “Diagnóstico sobre la situación de niños, niñas y adolescentes no acompañados en el proceso de mig</w:t>
            </w:r>
            <w:r w:rsidR="00361128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ración hacia Estados Unidos”. </w:t>
            </w:r>
          </w:p>
          <w:p w14:paraId="1DF6900B" w14:textId="77777777" w:rsidR="00761052" w:rsidRPr="00A5228E" w:rsidRDefault="00761052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700C546" w14:textId="77777777" w:rsidR="00761052" w:rsidRPr="00A5228E" w:rsidRDefault="00361128" w:rsidP="007610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Marzo 2011-A</w:t>
            </w:r>
            <w:r w:rsidR="00761052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bril 2011</w:t>
            </w:r>
          </w:p>
          <w:p w14:paraId="139CC8A7" w14:textId="77777777" w:rsidR="00361128" w:rsidRPr="00A5228E" w:rsidRDefault="00361128" w:rsidP="0036112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Secretaría Nacional del Migrante, SENAMI, y Organización Internacional de las Migraciones, OIM Ecuador, </w:t>
            </w:r>
          </w:p>
          <w:p w14:paraId="00CA6751" w14:textId="77777777" w:rsidR="00361128" w:rsidRPr="00A5228E" w:rsidRDefault="00361128" w:rsidP="0036112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Consultora para la investigación “Diagnóstico de la situación de niños, niñas, adolescentes y jóvenes de las provincias de Azuay, Loja, El Oro en el proceso de migración ha</w:t>
            </w:r>
            <w:r w:rsidR="00787272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cia Estados Unidos OIM-SENAMI”: diseño de metodología de investigación. </w:t>
            </w:r>
          </w:p>
          <w:p w14:paraId="6FEA4E30" w14:textId="77777777" w:rsidR="00C4064C" w:rsidRPr="00A5228E" w:rsidRDefault="00C4064C" w:rsidP="0036112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AC67763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="004527BB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Organización Mundial de la Salud, OMS;  Organización Panamericana de la Salud, OPS; Comunidad Europea, CE; Escuela Andaluza de Salud Pública, EASP; Observatorio Social del Ecuador, OSE. </w:t>
            </w:r>
          </w:p>
          <w:p w14:paraId="7ADEB7D9" w14:textId="77777777" w:rsidR="004527BB" w:rsidRPr="00A5228E" w:rsidRDefault="004527BB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D400A73" w14:textId="77777777" w:rsidR="004527BB" w:rsidRPr="00A5228E" w:rsidRDefault="004527BB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Enero 2010- Diciembre 2010</w:t>
            </w:r>
          </w:p>
          <w:p w14:paraId="2CDDB91E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Investigadora del proyecto de investigación “Migraciones de profesionales  oportunidades para el desarrollo compartido Comunidad Europea-Región Andina 2010”: diseño de herramientas de 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lastRenderedPageBreak/>
              <w:t xml:space="preserve">levantamiento de información en campo, construcción de marco teórico de investigación, procesamiento de información de encuestas a médicos ecuatorianos inmigrantes en España. </w:t>
            </w:r>
          </w:p>
          <w:p w14:paraId="5113777C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2DBA3BD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UNICEF-Ecuador</w:t>
            </w:r>
          </w:p>
          <w:p w14:paraId="6F2585BD" w14:textId="77777777" w:rsidR="004527BB" w:rsidRPr="00A5228E" w:rsidRDefault="004527BB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Diciembre 2010</w:t>
            </w:r>
          </w:p>
          <w:p w14:paraId="0D889C13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Consultora en conjunto con Alexandra Escobar García, elaboración del artículo  “Entre la ida, la llegada y el tránsito. Un análisis de la situación de la niñez y adolescencia en el contexto migratorio del Ecuador contemporáneo” para el 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Migration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and Social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Protection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Nexus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Workshop de UNICEF, realizado en Nueva York en diciembre 2010.</w:t>
            </w:r>
          </w:p>
          <w:p w14:paraId="4CD8347B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D6239A3" w14:textId="118C97B0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Fundación </w:t>
            </w:r>
            <w:proofErr w:type="spellStart"/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Esquel</w:t>
            </w:r>
            <w:proofErr w:type="spellEnd"/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 </w:t>
            </w:r>
          </w:p>
          <w:p w14:paraId="5C49EBB8" w14:textId="77777777" w:rsidR="004527BB" w:rsidRPr="00A5228E" w:rsidRDefault="004527BB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AE4D2F4" w14:textId="77777777" w:rsidR="004527BB" w:rsidRPr="00A5228E" w:rsidRDefault="004527BB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Marzo 2006 – Junio 2007</w:t>
            </w:r>
          </w:p>
          <w:p w14:paraId="577D9DB3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Coordinación de la investigación Sistema de Información Local para 10 localidades rurales de la provincia de Pichincha. </w:t>
            </w:r>
          </w:p>
          <w:p w14:paraId="0917CBAD" w14:textId="77777777" w:rsidR="004527BB" w:rsidRPr="00A5228E" w:rsidRDefault="004527BB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0ED51AF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Septiembre 2005 -  Junio 2007</w:t>
            </w:r>
          </w:p>
          <w:p w14:paraId="5B639C5C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Coordinadora general Proyecto Cultural Programa para la  Promoción del Desarrollo Humano Sostenible, PROREDES: investigación histórica-cultural en 9 cantones del noroccidente de Pichincha, formación a promotores culturales en revitalización cultural, elaboración de material didáctico sobre cultura local. </w:t>
            </w:r>
          </w:p>
          <w:p w14:paraId="177263F2" w14:textId="77777777" w:rsidR="004527BB" w:rsidRPr="00A5228E" w:rsidRDefault="004527BB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A70EB52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Abril 2005 – Septiembre 2005 </w:t>
            </w:r>
          </w:p>
          <w:p w14:paraId="7900694D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Consultora del área de captación de recursos y diseño de proyectos. </w:t>
            </w:r>
          </w:p>
          <w:p w14:paraId="1FD497E0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9D32B3E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Fundación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Esquel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y CIVICUS,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World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Alliance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for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Citizen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Participation</w:t>
            </w:r>
            <w:proofErr w:type="spellEnd"/>
          </w:p>
          <w:p w14:paraId="752EAC35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Asistente Investigación de Fernando Bustamante,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Ph.D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(c) Harvard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University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.  para la elaboración del Índice de la Sociedad Civil, Ecuador.</w:t>
            </w:r>
          </w:p>
          <w:p w14:paraId="1A91606C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14:paraId="562CC9C1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► Comunidad Andina de Fomento CAF y Corporación de Estudios para el Desarrollo, CORDES</w:t>
            </w:r>
          </w:p>
          <w:p w14:paraId="0F44C5A3" w14:textId="77777777" w:rsidR="004527BB" w:rsidRPr="00A5228E" w:rsidRDefault="004527BB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C5EAD7E" w14:textId="77777777" w:rsidR="004527BB" w:rsidRPr="00A5228E" w:rsidRDefault="004527BB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Enero 2005 – Abril 2005</w:t>
            </w:r>
          </w:p>
          <w:p w14:paraId="3732AC37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Asistente de investigación de Dr. Osvaldo Hurtado (ex-presidente de la República), en  Investigación Cultura y Desarrollo en el Ecuador. </w:t>
            </w:r>
          </w:p>
          <w:p w14:paraId="2E0593F9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70A70B4" w14:textId="77777777" w:rsidR="004527BB" w:rsidRDefault="004527BB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6927A89" w14:textId="77777777" w:rsidR="009B0B81" w:rsidRPr="00A5228E" w:rsidRDefault="009B0B81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C73CF1B" w14:textId="77777777" w:rsidR="003244BF" w:rsidRDefault="003244BF" w:rsidP="006145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E64C8A2" w14:textId="77777777" w:rsidR="00AC5B84" w:rsidRDefault="00AC5B84" w:rsidP="00AC5B8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Facultad Latinoamericana de Ciencias Sociales, FLACSO-Sede Ecuador</w:t>
            </w:r>
          </w:p>
          <w:p w14:paraId="7FDA547E" w14:textId="77777777" w:rsidR="00AC5B84" w:rsidRDefault="00AC5B84" w:rsidP="006145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73C1E1A" w14:textId="1EE8F92A" w:rsidR="00AC5B84" w:rsidRDefault="00AC5B84" w:rsidP="00AC5B8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Junio-Julio 2018</w:t>
            </w:r>
          </w:p>
          <w:p w14:paraId="485B8BCF" w14:textId="1B9FC8B0" w:rsidR="00AC5B84" w:rsidRDefault="00AC5B84" w:rsidP="00AC5B8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Docente principal de los Módulos Tráfico de Migrantes: causas estructurales, historia y dinámicas contemporáneas, Políticas públicas Anti-Tráfico de Migrantes, y Protocolos de Atención en Tráfico de Migrantes </w:t>
            </w:r>
          </w:p>
          <w:p w14:paraId="7B0F5F29" w14:textId="072BB702" w:rsidR="00AC5B84" w:rsidRPr="00796272" w:rsidRDefault="00AC5B84" w:rsidP="00AC5B8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Horas de docencia: 24 horas </w:t>
            </w:r>
          </w:p>
          <w:p w14:paraId="75E87209" w14:textId="77777777" w:rsidR="00AC5B84" w:rsidRDefault="00AC5B84" w:rsidP="006145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16BC4AB" w14:textId="77777777" w:rsidR="00AC5B84" w:rsidRDefault="00AC5B84" w:rsidP="006145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1DD29E2" w14:textId="77777777" w:rsidR="003244BF" w:rsidRDefault="003244BF" w:rsidP="003244B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Universidad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Autónoma Metropolitana de México </w:t>
            </w:r>
          </w:p>
          <w:p w14:paraId="6C9C8C3B" w14:textId="77777777" w:rsidR="003244BF" w:rsidRDefault="003244BF" w:rsidP="003244B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Septiembre 2016- febrero 2017</w:t>
            </w:r>
          </w:p>
          <w:p w14:paraId="4CBC9810" w14:textId="77777777" w:rsidR="003244BF" w:rsidRDefault="003244BF" w:rsidP="003244B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Docente del Seminario Internacional sobre infancias, migración y geografías del sur global.</w:t>
            </w:r>
          </w:p>
          <w:p w14:paraId="7A22758D" w14:textId="77777777" w:rsidR="003244BF" w:rsidRDefault="003244BF" w:rsidP="003244B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Infancias en tránsito: procesos migratorios en América Latina </w:t>
            </w:r>
          </w:p>
          <w:p w14:paraId="170496F7" w14:textId="77777777" w:rsidR="003244BF" w:rsidRPr="003244BF" w:rsidRDefault="003244BF" w:rsidP="003244B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Horas de docencia: 8 horas</w:t>
            </w:r>
          </w:p>
          <w:p w14:paraId="26203535" w14:textId="77777777" w:rsidR="003244BF" w:rsidRDefault="003244BF" w:rsidP="006145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CA603ED" w14:textId="77777777" w:rsidR="003244BF" w:rsidRDefault="003244BF" w:rsidP="006145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7F1747D" w14:textId="77777777" w:rsidR="0061450A" w:rsidRPr="00A5228E" w:rsidRDefault="0061450A" w:rsidP="006145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Universidad de Cuenca, Ecuador</w:t>
            </w:r>
          </w:p>
          <w:p w14:paraId="150EADA3" w14:textId="77777777" w:rsidR="0061450A" w:rsidRPr="00A5228E" w:rsidRDefault="0061450A" w:rsidP="006145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F2811F7" w14:textId="77777777" w:rsidR="0061450A" w:rsidRPr="00A5228E" w:rsidRDefault="0061450A" w:rsidP="006145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Junio 2016</w:t>
            </w:r>
          </w:p>
          <w:p w14:paraId="6F462312" w14:textId="77777777" w:rsidR="0061450A" w:rsidRDefault="0061450A" w:rsidP="006145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Docente principal del curso de “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Migraciones y Movilidad Humana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” de la Maestría 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Antropología de lo Contemporáneo 2015-2017. </w:t>
            </w:r>
          </w:p>
          <w:p w14:paraId="70BC4A92" w14:textId="77777777" w:rsidR="0061450A" w:rsidRPr="00A5228E" w:rsidRDefault="0061450A" w:rsidP="006145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Horas de docencia: 40 horas</w:t>
            </w:r>
          </w:p>
          <w:p w14:paraId="0285A593" w14:textId="77777777" w:rsidR="00796272" w:rsidRDefault="00796272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C2DA67B" w14:textId="77777777" w:rsidR="0061450A" w:rsidRDefault="0061450A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E58B1B9" w14:textId="77777777" w:rsidR="00796272" w:rsidRDefault="00796272" w:rsidP="0079627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Facultad Latinoamericana de Ciencias Sociales, FLACSO-Sede Ecuador</w:t>
            </w:r>
          </w:p>
          <w:p w14:paraId="0BA6EC6A" w14:textId="77777777" w:rsidR="00796272" w:rsidRDefault="00796272" w:rsidP="007962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Abril 2016 </w:t>
            </w:r>
          </w:p>
          <w:p w14:paraId="1DC848B2" w14:textId="77777777" w:rsidR="00796272" w:rsidRDefault="00796272" w:rsidP="007962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Docente principal de los Módulos </w:t>
            </w:r>
            <w:r w:rsidR="004D628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“</w:t>
            </w:r>
            <w:r w:rsidR="004D6281" w:rsidRPr="004D628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Conceptualizando las migraciones internacionales, la migración irregularizada y el tráfico de migrantes desde una perspectiva histórica global y nacional</w:t>
            </w:r>
            <w:r w:rsidR="004D628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” y “</w:t>
            </w:r>
            <w:r w:rsidR="004D6281" w:rsidRPr="004D628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Más allá de un crimen: la dimensión social y econ</w:t>
            </w:r>
            <w:r w:rsidR="004D628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ómica del tráfico de migrantes” para el curso intensivo “Las Múltiples Dimensiones del Tráfico de Migrantes”. </w:t>
            </w:r>
          </w:p>
          <w:p w14:paraId="27999242" w14:textId="77777777" w:rsidR="004D6281" w:rsidRPr="00796272" w:rsidRDefault="004D6281" w:rsidP="007962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Horas de docencia: 16 horas </w:t>
            </w:r>
          </w:p>
          <w:p w14:paraId="498CAD4A" w14:textId="77777777" w:rsidR="00796272" w:rsidRPr="00A5228E" w:rsidRDefault="00796272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4E0DC61" w14:textId="77777777" w:rsidR="00EA4126" w:rsidRPr="00A5228E" w:rsidRDefault="00EA4126" w:rsidP="00EA412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Universidad Andina Simón Bolívar, Ecuador  </w:t>
            </w:r>
          </w:p>
          <w:p w14:paraId="31734FAE" w14:textId="77777777" w:rsidR="009B0B81" w:rsidRDefault="00EA4126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Enero 2016 </w:t>
            </w:r>
          </w:p>
          <w:p w14:paraId="2FC482E7" w14:textId="77777777" w:rsidR="00EA4126" w:rsidRDefault="00EA4126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Docente principal del curso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“Métodos de Investigación Cualitativa” de la Maestría de Investigación en Educación.</w:t>
            </w:r>
          </w:p>
          <w:p w14:paraId="20DEB6B4" w14:textId="77777777" w:rsidR="00EA4126" w:rsidRDefault="004D6281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Horas de docencia: 40 horas</w:t>
            </w:r>
          </w:p>
          <w:p w14:paraId="1B13E89E" w14:textId="77777777" w:rsidR="00EA4126" w:rsidRDefault="00EA4126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5CFA4FA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="009B722D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Facultad Latinoamericana de Ciencias Sociales,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FLACSO-Sede Ecuador</w:t>
            </w:r>
          </w:p>
          <w:p w14:paraId="69F8F1C5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E600270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Mayo 2012 - Julio 2012</w:t>
            </w:r>
          </w:p>
          <w:p w14:paraId="144A3D6F" w14:textId="77777777" w:rsidR="00C4064C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Docente principal del curso de “Perspectivas teóricas de las migraciones internacionales y la globalización” de la Especialización en Migración Internacional, Derechos Humanos y Desarrollo 2012-2013, del Programa de Sociología. </w:t>
            </w:r>
          </w:p>
          <w:p w14:paraId="7F238E62" w14:textId="77777777" w:rsidR="004D6281" w:rsidRPr="00A5228E" w:rsidRDefault="004D6281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Horas de docencia: 40 horas</w:t>
            </w:r>
          </w:p>
          <w:p w14:paraId="121A353F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2797E3E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Universidad de Cuenca, Ecuador</w:t>
            </w:r>
          </w:p>
          <w:p w14:paraId="59ECC785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BAF1F97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Junio 2012</w:t>
            </w:r>
          </w:p>
          <w:p w14:paraId="385BE1BC" w14:textId="77777777" w:rsidR="00C4064C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Docente principal del curso de “Corrientes migratorias” de la Maestría en Migración, Derechos Humanos y Políticas Públicas 2012-2012, del Centro de Estudios Sociales. </w:t>
            </w:r>
          </w:p>
          <w:p w14:paraId="37EFC922" w14:textId="77777777" w:rsidR="004D6281" w:rsidRPr="00A5228E" w:rsidRDefault="004D6281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Horas de docencia: 28 horas</w:t>
            </w:r>
          </w:p>
          <w:p w14:paraId="0503DD0B" w14:textId="77777777" w:rsidR="00C4064C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043B19D" w14:textId="77777777" w:rsidR="004D6281" w:rsidRDefault="004D6281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0017381" w14:textId="77777777" w:rsidR="004D6281" w:rsidRPr="00A5228E" w:rsidRDefault="004D6281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Universidad Central del Ecuador</w:t>
            </w:r>
          </w:p>
          <w:p w14:paraId="12B900CC" w14:textId="77777777" w:rsidR="004D6281" w:rsidRPr="00A5228E" w:rsidRDefault="004D6281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E60474F" w14:textId="77777777" w:rsidR="004D6281" w:rsidRPr="00A5228E" w:rsidRDefault="004D6281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Septiembre 2004 – Septiembre 2005 </w:t>
            </w:r>
          </w:p>
          <w:p w14:paraId="2E9C7A31" w14:textId="77777777" w:rsidR="004D6281" w:rsidRPr="00A5228E" w:rsidRDefault="004D6281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Escuela de enfermería, Facultad de Medicina, Universidad Central del Ecuador. </w:t>
            </w:r>
          </w:p>
          <w:p w14:paraId="44087122" w14:textId="77777777" w:rsidR="004D6281" w:rsidRDefault="004D6281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Docente titular de la cátedra de socio antropología. </w:t>
            </w:r>
          </w:p>
          <w:p w14:paraId="12E8FC32" w14:textId="77777777" w:rsidR="004D6281" w:rsidRPr="00A5228E" w:rsidRDefault="004D6281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Horas de docencia: 48 horas</w:t>
            </w:r>
          </w:p>
          <w:p w14:paraId="0F1FD1A6" w14:textId="77777777" w:rsidR="004D6281" w:rsidRDefault="004D6281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2BA8BB8" w14:textId="77777777" w:rsidR="004D6281" w:rsidRPr="00A5228E" w:rsidRDefault="004D6281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98EF772" w14:textId="77777777" w:rsidR="009B722D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Premio de la Cátedra Interinstitucional Arturo </w:t>
            </w:r>
            <w:proofErr w:type="spellStart"/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Warman</w:t>
            </w:r>
            <w:proofErr w:type="spellEnd"/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2010-México </w:t>
            </w:r>
          </w:p>
          <w:p w14:paraId="5CB7B5F1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ECBBD1D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Noviembre 2010</w:t>
            </w:r>
          </w:p>
          <w:p w14:paraId="3922BDDA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Dictaminadora de la tercera edición del Premio Cátedra Interinstitucional Arturo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Warman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2010 en la categoría de tesis de licenciatura. </w:t>
            </w:r>
          </w:p>
          <w:p w14:paraId="04DA3681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269B254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Escuela Nacional de Antropología e Historia, ENAH, México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14:paraId="6BEB1495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48190B1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Noviembre 2010</w:t>
            </w:r>
          </w:p>
          <w:p w14:paraId="699893D1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Sinodal titular del jurado para el examen profesional de licenciatura en antropología social del alumno Aldo Damián Ríos. </w:t>
            </w:r>
          </w:p>
          <w:p w14:paraId="1D6B97A3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3A51278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="009B722D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Universidad Iberoamericana de México</w:t>
            </w:r>
            <w:r w:rsidR="009B722D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, México</w:t>
            </w:r>
          </w:p>
          <w:p w14:paraId="2EC25FA9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1DC969B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Enero 2008 – Julio 2008 </w:t>
            </w:r>
          </w:p>
          <w:p w14:paraId="368AABB3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Asistente del profesor Dr. Roger Magazine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Nemhauser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 </w:t>
            </w:r>
          </w:p>
          <w:p w14:paraId="00E9C161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2AC676E" w14:textId="77777777" w:rsidR="009B722D" w:rsidRPr="00A5228E" w:rsidRDefault="009B722D" w:rsidP="009B72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Agosto 2008 – Agosto 2009</w:t>
            </w:r>
          </w:p>
          <w:p w14:paraId="4B089B7D" w14:textId="77777777" w:rsidR="009B722D" w:rsidRPr="00A5228E" w:rsidRDefault="009B722D" w:rsidP="009B722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Asistente de investigación de la línea Políticas Públicas dirigida por la Dra. María Teresa Márquez. </w:t>
            </w:r>
          </w:p>
          <w:p w14:paraId="2441D60D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CBD8565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DB330E8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="009B722D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Universidad </w:t>
            </w:r>
            <w:r w:rsidR="009B722D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San Francisco de Quito, Ecuador</w:t>
            </w:r>
          </w:p>
          <w:p w14:paraId="3E681D7B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B3FD26C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Agosto 2002 – Mayo 2005</w:t>
            </w:r>
          </w:p>
          <w:p w14:paraId="1A7851CD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Asistente de cátedra del Dr. Jorge Luis Gómez. Cátedras: Nietzsche y la Modernidad, Diálogos Platónicos, Filosofía de la Nostalgia, Análisis del Pensamiento de Michel Foucault y Seminario: Kant y Hegel. </w:t>
            </w:r>
          </w:p>
          <w:p w14:paraId="14E6F3C7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ab/>
            </w:r>
          </w:p>
          <w:p w14:paraId="7B22C5A6" w14:textId="548BC397" w:rsidR="00C4064C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0DB646E" w14:textId="4BA88B01" w:rsidR="00B75E8E" w:rsidRDefault="00B75E8E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BE9844D" w14:textId="77777777" w:rsidR="00B75E8E" w:rsidRDefault="00B75E8E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6E5400F" w14:textId="77777777" w:rsidR="00195A5C" w:rsidRPr="00A5228E" w:rsidRDefault="00195A5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3D74A3B" w14:textId="18A4B1EC" w:rsidR="00D702CD" w:rsidRPr="00A5228E" w:rsidRDefault="000E75F3" w:rsidP="00D702C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Libro</w:t>
            </w:r>
            <w:r w:rsidR="00732CE7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</w:t>
            </w:r>
            <w:r w:rsidR="00195A5C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:</w:t>
            </w:r>
          </w:p>
          <w:p w14:paraId="4547778D" w14:textId="77777777" w:rsidR="00A5228E" w:rsidRDefault="00A5228E" w:rsidP="00D702C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3FA450C" w14:textId="3F2D16A4" w:rsidR="00732CE7" w:rsidRDefault="00732CE7" w:rsidP="00D702C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Autoría: </w:t>
            </w:r>
          </w:p>
          <w:p w14:paraId="61C225F3" w14:textId="77777777" w:rsidR="00A5228E" w:rsidRPr="00A5228E" w:rsidRDefault="00A5228E" w:rsidP="00A5228E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Álvarez Velasco, Soledad (</w:t>
            </w:r>
            <w:r w:rsidR="00B52A3D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). </w:t>
            </w:r>
            <w:r w:rsidRPr="00A5228E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Frontera sur chiapaneca: el muro humano de la violencia </w:t>
            </w:r>
          </w:p>
          <w:p w14:paraId="7036D149" w14:textId="77777777" w:rsidR="00A5228E" w:rsidRPr="00A5228E" w:rsidRDefault="00A5228E" w:rsidP="00A5228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Análisis de la normalización de la violencia hacia los migrantes indocumentados en tránsito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México: CIESAS-UIA. </w:t>
            </w:r>
          </w:p>
          <w:p w14:paraId="0207E0F3" w14:textId="77777777" w:rsidR="00A5228E" w:rsidRDefault="00A5228E" w:rsidP="00A5228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42012B0" w14:textId="750A876F" w:rsidR="00732CE7" w:rsidRDefault="00732CE7" w:rsidP="00A5228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Co-autoría: </w:t>
            </w:r>
          </w:p>
          <w:p w14:paraId="2FFAA4B0" w14:textId="77777777" w:rsidR="00732CE7" w:rsidRDefault="00732CE7" w:rsidP="00A5228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F174588" w14:textId="165A2ADB" w:rsidR="00AE2205" w:rsidRPr="00AE2205" w:rsidRDefault="00ED4E43" w:rsidP="00AE2205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Rui</w:t>
            </w:r>
            <w:r w:rsidR="00732CE7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z, Martha Cecilia y Soledad Álvarez Velasco (</w:t>
            </w:r>
            <w:r w:rsidR="00472C1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2016</w:t>
            </w:r>
            <w:r w:rsidR="00732CE7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)</w:t>
            </w:r>
            <w:r w:rsidR="00AE220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</w:t>
            </w:r>
            <w:r w:rsidR="00AE2205" w:rsidRPr="00AE2205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Entre el enfoque de derechos humanos y las lógicas de seguridad y control: Análisis de las políticas públicas en torno a la trata de</w:t>
            </w:r>
          </w:p>
          <w:p w14:paraId="5A0A87A4" w14:textId="2B1118E8" w:rsidR="00732CE7" w:rsidRPr="00AE2205" w:rsidRDefault="00AE2205" w:rsidP="00A5228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E2205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personas y el tráfico de migrantes en Ecuador (2004-2016).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AE22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Quito: Save the Children, </w:t>
            </w:r>
            <w:proofErr w:type="spellStart"/>
            <w:r w:rsidRPr="00AE22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Flacso</w:t>
            </w:r>
            <w:proofErr w:type="spellEnd"/>
            <w:r w:rsidRPr="00AE220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</w:p>
          <w:p w14:paraId="3FCA6F64" w14:textId="77777777" w:rsidR="00732CE7" w:rsidRPr="00AE2205" w:rsidRDefault="00732CE7" w:rsidP="00A5228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34D6E79" w14:textId="77777777" w:rsidR="00D702CD" w:rsidRPr="00A5228E" w:rsidRDefault="00D702CD" w:rsidP="00D702C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 y Santiago Ortiz Crespo (coordinadores) (2014). </w:t>
            </w:r>
            <w:r w:rsidRPr="00A5228E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Memorias del Seminario Internacional sobre el Legado Intelectual y Político de Fernando Velasco Abad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Quito: FLACSO. </w:t>
            </w:r>
          </w:p>
          <w:p w14:paraId="4C93C12B" w14:textId="77777777" w:rsidR="000E75F3" w:rsidRPr="00A5228E" w:rsidRDefault="000E75F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B667BB6" w14:textId="77777777" w:rsidR="000E75F3" w:rsidRPr="00A5228E" w:rsidRDefault="000E75F3" w:rsidP="000E75F3"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es-MX"/>
              </w:rPr>
            </w:pPr>
            <w:r w:rsidRPr="00A522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EC"/>
              </w:rPr>
              <w:t xml:space="preserve">Álvarez Velasco, Soledad y Sandra Guillot Cuéllar (2012). </w:t>
            </w:r>
            <w:r w:rsidRPr="00A5228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s-MX"/>
              </w:rPr>
              <w:t xml:space="preserve">Entre la violencia y la invisibilidad. </w:t>
            </w:r>
          </w:p>
          <w:p w14:paraId="05A4D94D" w14:textId="77777777" w:rsidR="000E75F3" w:rsidRPr="00A5228E" w:rsidRDefault="000E75F3" w:rsidP="000E75F3">
            <w:pPr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A5228E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s-MX"/>
              </w:rPr>
              <w:t>Un análisis de la situación de los niños, niñas y adolescentes ecuatorianos no acompañados en el proceso de migración hacia Estados Unidos.</w:t>
            </w:r>
            <w:r w:rsidRPr="00A5228E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 xml:space="preserve"> Quito: SENAMI. </w:t>
            </w:r>
          </w:p>
          <w:p w14:paraId="20310CD5" w14:textId="77777777" w:rsidR="00D702CD" w:rsidRPr="00A5228E" w:rsidRDefault="00D702CD" w:rsidP="000E75F3">
            <w:pPr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</w:p>
          <w:p w14:paraId="14C60127" w14:textId="77777777" w:rsidR="000E75F3" w:rsidRPr="00A5228E" w:rsidRDefault="000E75F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B26EA5F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Capítulos de libro: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14:paraId="6EF9F0A3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5918AEA" w14:textId="77777777" w:rsidR="00D702CD" w:rsidRPr="00A5228E" w:rsidRDefault="00D702C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9F3183E" w14:textId="460D4625" w:rsidR="00C53A28" w:rsidRPr="00AC5B84" w:rsidRDefault="00C53A28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C5B84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Álvarez Velasco, Soledad (</w:t>
            </w:r>
            <w:r w:rsidR="008A2993" w:rsidRPr="00AC5B84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2018</w:t>
            </w:r>
            <w:r w:rsidRPr="00AC5B84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). “Ecuador”. </w:t>
            </w:r>
            <w:r w:rsidRPr="00AC5B84">
              <w:rPr>
                <w:rFonts w:ascii="Times New Roman" w:hAnsi="Times New Roman" w:cs="Times New Roman"/>
                <w:i/>
                <w:sz w:val="22"/>
                <w:szCs w:val="22"/>
                <w:lang w:val="es-MX"/>
              </w:rPr>
              <w:t>Migrant Smuggling Data and Research: A global review of the emerging evidence base</w:t>
            </w:r>
            <w:r w:rsidRPr="00AC5B84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. </w:t>
            </w:r>
            <w:proofErr w:type="spellStart"/>
            <w:r w:rsidRPr="00AC5B84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Volume</w:t>
            </w:r>
            <w:proofErr w:type="spellEnd"/>
            <w:r w:rsidRPr="00AC5B84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II. IOM, Geneva</w:t>
            </w:r>
          </w:p>
          <w:p w14:paraId="6DF5BF83" w14:textId="77777777" w:rsidR="00C53A28" w:rsidRPr="00AC5B84" w:rsidRDefault="00C53A28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B8AE37D" w14:textId="77777777" w:rsidR="00D702CD" w:rsidRPr="00A5228E" w:rsidRDefault="00D702C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8A299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Soledad y Santiago Ortiz Crespo (2014). “Presentación”. </w:t>
            </w:r>
            <w:r w:rsidRPr="00A5228E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Memorias del Seminario Internacional sobre el Legado Intelectual y Político de Fernando Velasco Abad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Quito: FLACSO. Pp.: 3-7. </w:t>
            </w:r>
          </w:p>
          <w:p w14:paraId="5A45F9E4" w14:textId="77777777" w:rsidR="00D702CD" w:rsidRPr="00A5228E" w:rsidRDefault="00D702C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990849B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 (2013). “La migración indocumentada: entre imágenes de guerra y la invisibilidad”. En Alejandra Aquino,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Amarela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Varela y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Fédéric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Decossé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(coord.). </w:t>
            </w:r>
            <w:r w:rsidRPr="00A5228E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Desafiando Fronteras. Control de la movilidad y experiencias migratorias en el contexto capitalista. 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México: Frontera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Press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Pág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: 95-112. </w:t>
            </w:r>
          </w:p>
          <w:p w14:paraId="483C13E9" w14:textId="77777777" w:rsidR="009B722D" w:rsidRPr="00A5228E" w:rsidRDefault="009B722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3D4B72C" w14:textId="77777777" w:rsidR="006428D2" w:rsidRPr="00A5228E" w:rsidRDefault="006428D2" w:rsidP="006428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Escobar García, Alexandra y Soledad Álvarez Velasco (2013). </w:t>
            </w:r>
            <w:r w:rsidRPr="00A5228E">
              <w:rPr>
                <w:rFonts w:ascii="Times New Roman" w:hAnsi="Times New Roman" w:cs="Times New Roman"/>
                <w:sz w:val="22"/>
                <w:szCs w:val="22"/>
              </w:rPr>
              <w:t>“Family and School Reconfiguration</w:t>
            </w:r>
          </w:p>
          <w:p w14:paraId="5283F18B" w14:textId="77777777" w:rsidR="006428D2" w:rsidRPr="00A5228E" w:rsidRDefault="006428D2" w:rsidP="006428D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</w:rPr>
              <w:t xml:space="preserve">The Case of Ecuadorian Highland Migration to Spain”. 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En Cortina Jerónimo y Enrique Ochoa Reza (editores). </w:t>
            </w:r>
            <w:r w:rsidRPr="00A5228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New Perspectives on International Migration and Development (Initiative for Policy Dialogue). 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New York: University of Columbia Press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C"/>
              </w:rPr>
              <w:t>.</w:t>
            </w:r>
          </w:p>
          <w:p w14:paraId="2AD6442E" w14:textId="77777777" w:rsidR="006428D2" w:rsidRPr="00A5228E" w:rsidRDefault="006428D2" w:rsidP="00E6681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</w:p>
          <w:p w14:paraId="790254A7" w14:textId="77777777" w:rsidR="00E6681C" w:rsidRPr="00A5228E" w:rsidRDefault="00E6681C" w:rsidP="00E6681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 (2012). “Imágenes de violencia contemporánea: aproximaciones a la realidad del corredor migratorio México-Estados Unidos”. En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Yerko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Castro (coord.), </w:t>
            </w:r>
            <w:r w:rsidRPr="00A5228E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>La migración y sus efectos en la cultura.</w:t>
            </w:r>
            <w:r w:rsidR="00394E08" w:rsidRPr="00A5228E">
              <w:rPr>
                <w:rFonts w:ascii="Times New Roman" w:hAnsi="Times New Roman" w:cs="Times New Roman"/>
                <w:i/>
                <w:sz w:val="22"/>
                <w:szCs w:val="22"/>
                <w:lang w:val="es-ES"/>
              </w:rPr>
              <w:t xml:space="preserve"> 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México: CONACULTA. </w:t>
            </w:r>
          </w:p>
          <w:p w14:paraId="6976707E" w14:textId="77777777" w:rsidR="00E6681C" w:rsidRPr="00A5228E" w:rsidRDefault="00E6681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FC68C47" w14:textId="77777777" w:rsidR="00E6681C" w:rsidRPr="00A5228E" w:rsidRDefault="00E6681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F007F51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 (2012). “Más allá de la Convención de los Derechos del Niño”. En </w:t>
            </w:r>
          </w:p>
          <w:p w14:paraId="51214C9F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Observatorio de los Derechos de la Niñez y Adolescencia. Estado de los derechos de la niñez y la adolescencia. Ecuador 1990-2011. Quito: OSE, Plan,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Save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the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Children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, AECID, UNICEF. Pp.:20-34.</w:t>
            </w:r>
          </w:p>
          <w:p w14:paraId="058555E5" w14:textId="77777777" w:rsidR="00E6681C" w:rsidRPr="00A5228E" w:rsidRDefault="00E6681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73CD568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Soledad, (2011). “¿Guerra en silencio? Una aproximación etnográfica a la </w:t>
            </w:r>
          </w:p>
          <w:p w14:paraId="23D3DEDC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violencia normalizada hacia los migrantes indocumentados en tránsito por la frontera sur chiapaneca”, en Agudo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Sanchíz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, Alejandro y  Marco Estrada Saavedra (editores), (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Trans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)Formaciones del Estado en los márgenes de Latinoamérica, imaginarios alternativos, aparatos inacabados y espacios transnacionales,  México, El Colegio de México y Universidad Iberoamericana.</w:t>
            </w:r>
          </w:p>
          <w:p w14:paraId="12195CDD" w14:textId="77777777" w:rsidR="00E6681C" w:rsidRPr="00A5228E" w:rsidRDefault="00E6681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20C53F0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Soledad. (2010). El tránsito a los derechos: un análisis de la relación entre el </w:t>
            </w:r>
          </w:p>
          <w:p w14:paraId="5DFD0D3B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Estado, la sociedad civil y los derechos de la niñez y adolescencia ecuatoriana en las últimas cinco décadas. En Estado del país. Informe cero. Quito: Contrato Social para la Educación, FLACSO, Ecuador, Universidad de Cuenca, Escuela Superior Politécnica del Litoral, Pontificia Universidad Católica del Ecuador, UNICEF, ODNA. </w:t>
            </w:r>
          </w:p>
          <w:p w14:paraId="4FF171C4" w14:textId="77777777" w:rsidR="00E6681C" w:rsidRPr="00A5228E" w:rsidRDefault="00E6681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CA6442A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 y Jacques Paul Ramírez Gallegos (2009), “ Del Austro a Nueva York: </w:t>
            </w:r>
          </w:p>
          <w:p w14:paraId="119208E7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migración ecuatoriana en tránsito”, en Aidé Grijalva, Agustín Sánchez y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Lyla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M. Niño Contreras (coordinadores), Estudios fronterizos: migración, sociedad y género, Mexicali, Baja California, Universidad Autónoma de Baja California, Cuerpo Académico de Estudios Sociales e Instituto de Investigaciones Sociales. </w:t>
            </w:r>
          </w:p>
          <w:p w14:paraId="2A6C5352" w14:textId="688536C4" w:rsidR="00C4064C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992F144" w14:textId="753EA567" w:rsidR="00B75E8E" w:rsidRDefault="00B75E8E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F5C493D" w14:textId="1272ADDC" w:rsidR="00B75E8E" w:rsidRDefault="00B75E8E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4849EC5" w14:textId="77777777" w:rsidR="00B75E8E" w:rsidRPr="00A5228E" w:rsidRDefault="00B75E8E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8C53C9F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► Revistas académicas: </w:t>
            </w:r>
          </w:p>
          <w:p w14:paraId="3684A8BB" w14:textId="77777777" w:rsidR="006A5225" w:rsidRDefault="006A5225" w:rsidP="00C4064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</w:pPr>
          </w:p>
          <w:p w14:paraId="5D52C9D5" w14:textId="0BBA8284" w:rsidR="001432E4" w:rsidRPr="00B75E8E" w:rsidRDefault="001432E4" w:rsidP="00C4064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</w:pPr>
          </w:p>
          <w:p w14:paraId="2953A8AA" w14:textId="77777777" w:rsidR="00B75E8E" w:rsidRPr="00B75E8E" w:rsidRDefault="00B75E8E" w:rsidP="00B75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s-ES" w:eastAsia="es-EC"/>
              </w:rPr>
            </w:pPr>
            <w:r w:rsidRPr="00B75E8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  <w:t xml:space="preserve">Álvarez Velasco, S y Glocker, V. (2018). </w:t>
            </w:r>
            <w:r w:rsidRPr="00B75E8E">
              <w:rPr>
                <w:rFonts w:ascii="Times New Roman" w:hAnsi="Times New Roman" w:cs="Times New Roman"/>
                <w:sz w:val="22"/>
                <w:szCs w:val="22"/>
                <w:lang w:val="es-ES" w:eastAsia="es-EC"/>
              </w:rPr>
              <w:t xml:space="preserve">Niños, niñas y adolescentes migrantes y productores </w:t>
            </w:r>
          </w:p>
          <w:p w14:paraId="0D2DC086" w14:textId="3EB447E5" w:rsidR="00B75E8E" w:rsidRDefault="00B75E8E" w:rsidP="00B75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s-ES" w:eastAsia="es-EC"/>
              </w:rPr>
            </w:pPr>
            <w:r w:rsidRPr="00B75E8E">
              <w:rPr>
                <w:rFonts w:ascii="Times New Roman" w:hAnsi="Times New Roman" w:cs="Times New Roman"/>
                <w:sz w:val="22"/>
                <w:szCs w:val="22"/>
                <w:lang w:val="es-ES" w:eastAsia="es-EC"/>
              </w:rPr>
              <w:t xml:space="preserve">del espacio. Una aproximación a las dinámicas del corredor migratorio extendido Región Andina, Centroamérica, México y U.S. </w:t>
            </w:r>
            <w:r w:rsidRPr="00B75E8E">
              <w:rPr>
                <w:rFonts w:ascii="Times New Roman" w:hAnsi="Times New Roman" w:cs="Times New Roman"/>
                <w:i/>
                <w:sz w:val="22"/>
                <w:szCs w:val="22"/>
                <w:lang w:val="es-ES" w:eastAsia="es-EC"/>
              </w:rPr>
              <w:t xml:space="preserve">Revista </w:t>
            </w:r>
            <w:proofErr w:type="spellStart"/>
            <w:r w:rsidRPr="00B75E8E">
              <w:rPr>
                <w:rFonts w:ascii="Times New Roman" w:hAnsi="Times New Roman" w:cs="Times New Roman"/>
                <w:i/>
                <w:sz w:val="22"/>
                <w:szCs w:val="22"/>
                <w:lang w:val="es-ES" w:eastAsia="es-EC"/>
              </w:rPr>
              <w:t>Entrediversidades</w:t>
            </w:r>
            <w:proofErr w:type="spellEnd"/>
            <w:r w:rsidRPr="00B75E8E">
              <w:rPr>
                <w:rFonts w:ascii="Times New Roman" w:hAnsi="Times New Roman" w:cs="Times New Roman"/>
                <w:i/>
                <w:sz w:val="22"/>
                <w:szCs w:val="22"/>
                <w:lang w:val="es-ES" w:eastAsia="es-EC"/>
              </w:rPr>
              <w:t>.</w:t>
            </w:r>
            <w:r w:rsidRPr="00B75E8E">
              <w:rPr>
                <w:rFonts w:ascii="Times New Roman" w:hAnsi="Times New Roman" w:cs="Times New Roman"/>
                <w:sz w:val="22"/>
                <w:szCs w:val="22"/>
                <w:lang w:val="es-ES" w:eastAsia="es-EC"/>
              </w:rPr>
              <w:t xml:space="preserve"> 11. 37-60.  </w:t>
            </w:r>
            <w:hyperlink r:id="rId10" w:history="1">
              <w:r w:rsidRPr="00B75E8E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s-ES" w:eastAsia="es-EC"/>
                </w:rPr>
                <w:t>http://entrediversidades.unach.mx/index.php/entrediversidades/article/view/116</w:t>
              </w:r>
            </w:hyperlink>
            <w:r w:rsidRPr="00B75E8E">
              <w:rPr>
                <w:rFonts w:ascii="Times New Roman" w:hAnsi="Times New Roman" w:cs="Times New Roman"/>
                <w:sz w:val="22"/>
                <w:szCs w:val="22"/>
                <w:lang w:val="es-ES" w:eastAsia="es-EC"/>
              </w:rPr>
              <w:t xml:space="preserve"> </w:t>
            </w:r>
          </w:p>
          <w:p w14:paraId="2536F8A8" w14:textId="48EDFE0D" w:rsidR="00AD40F1" w:rsidRDefault="00AD40F1" w:rsidP="00B75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s-ES" w:eastAsia="es-EC"/>
              </w:rPr>
            </w:pPr>
          </w:p>
          <w:p w14:paraId="6D381B53" w14:textId="24ADFA25" w:rsidR="00AD40F1" w:rsidRPr="00AD40F1" w:rsidRDefault="00AD40F1" w:rsidP="00B75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s-ES" w:eastAsia="es-EC"/>
              </w:rPr>
            </w:pPr>
            <w:r w:rsidRPr="003C6A4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Álvarez Velasco, S (2018). </w:t>
            </w:r>
            <w:r w:rsidRPr="00AD40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>A 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>o</w:t>
            </w:r>
            <w:r w:rsidRPr="00AD40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om of their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own de Susan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>Meiselas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. </w:t>
            </w:r>
            <w:r w:rsidRPr="00AD40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Revista </w:t>
            </w:r>
            <w:proofErr w:type="spellStart"/>
            <w:r w:rsidRPr="00AD40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Sycor</w:t>
            </w:r>
            <w:r w:rsidR="00D75B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a</w:t>
            </w:r>
            <w:r w:rsidRPr="00AD40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x</w:t>
            </w:r>
            <w:proofErr w:type="spellEnd"/>
            <w:r w:rsidRPr="00AD40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. </w:t>
            </w:r>
            <w:hyperlink r:id="rId11" w:history="1">
              <w:r w:rsidRPr="00AD40F1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s-ES"/>
                </w:rPr>
                <w:t>http://proyectosycorax.com/a-room-of-their-own-de-susan-meiselas/</w:t>
              </w:r>
            </w:hyperlink>
            <w:r w:rsidRPr="00AD40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</w:p>
          <w:p w14:paraId="31716E0F" w14:textId="77777777" w:rsidR="00B75E8E" w:rsidRPr="00AD40F1" w:rsidRDefault="00B75E8E" w:rsidP="00C4064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  <w:p w14:paraId="14D986F8" w14:textId="77777777" w:rsidR="004A07E7" w:rsidRDefault="004A07E7" w:rsidP="004A07E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</w:pPr>
            <w:r w:rsidRPr="00FF37E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  <w:t xml:space="preserve">Carvajal, S. Z., Venegas, M. M., &amp;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  <w:t xml:space="preserve">Álvarez </w:t>
            </w:r>
            <w:r w:rsidRPr="00FF37E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  <w:t>Velasco, S. (2018). Presentación del dossier. Hacia una reapropiación de la geografía crítica en América Latina. Íconos-Revista de Ciencias Sociales, (61), 11-32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  <w:t>.</w:t>
            </w:r>
          </w:p>
          <w:p w14:paraId="781B905D" w14:textId="77777777" w:rsidR="004A07E7" w:rsidRDefault="009E29D6" w:rsidP="004A07E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</w:pPr>
            <w:hyperlink r:id="rId12" w:history="1">
              <w:r w:rsidR="004A07E7" w:rsidRPr="00A75EB8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s-EC"/>
                </w:rPr>
                <w:t>http://revistas.flacsoandes.edu.ec/iconos/article/view/3020</w:t>
              </w:r>
            </w:hyperlink>
            <w:r w:rsidR="004A07E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  <w:t xml:space="preserve"> </w:t>
            </w:r>
          </w:p>
          <w:p w14:paraId="547E296F" w14:textId="77777777" w:rsidR="004A07E7" w:rsidRDefault="004A07E7" w:rsidP="004A07E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</w:pPr>
          </w:p>
          <w:p w14:paraId="070865AA" w14:textId="77777777" w:rsidR="004A07E7" w:rsidRPr="00A66DD4" w:rsidRDefault="004A07E7" w:rsidP="004A07E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 w:rsidRPr="008C19C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  <w:t>Stone-Cadena,V. and Álvarez Velasco, S.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  <w:t xml:space="preserve"> (2018). </w:t>
            </w:r>
            <w:r w:rsidRPr="001744D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“Historicizing Mobility: Coyoterismo in the Indigenous Ecuadorian Migration Industry”. The </w:t>
            </w:r>
            <w:r w:rsidRPr="001744D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ANNALS of the American Academy of Political and </w:t>
            </w:r>
            <w:r w:rsidRPr="001744D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en-GB"/>
              </w:rPr>
              <w:lastRenderedPageBreak/>
              <w:t xml:space="preserve">Social </w:t>
            </w:r>
            <w:proofErr w:type="spellStart"/>
            <w:r w:rsidRPr="001744D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en-GB"/>
              </w:rPr>
              <w:t>Science.</w:t>
            </w:r>
            <w:r w:rsidRPr="001744D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>Vol</w:t>
            </w:r>
            <w:proofErr w:type="spellEnd"/>
            <w:r w:rsidRPr="001744D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676, Issue 1, pp. 194 – 211.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9E29D6">
              <w:rPr>
                <w:rStyle w:val="Hyperlink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  <w:fldChar w:fldCharType="begin"/>
            </w:r>
            <w:r w:rsidR="009E29D6" w:rsidRPr="003C6A43">
              <w:rPr>
                <w:rStyle w:val="Hyperlink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 w:bidi="ar-SA"/>
              </w:rPr>
              <w:instrText xml:space="preserve"> HYPERLINK "http://</w:instrText>
            </w:r>
            <w:r w:rsidR="009E29D6" w:rsidRPr="003C6A43">
              <w:rPr>
                <w:rStyle w:val="Hyperlink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 w:bidi="ar-SA"/>
              </w:rPr>
              <w:instrText xml:space="preserve">journals.sagepub.com/doi/abs/10.1177/0002716217752333" </w:instrText>
            </w:r>
            <w:r w:rsidR="009E29D6">
              <w:rPr>
                <w:rStyle w:val="Hyperlink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s-ES" w:bidi="ar-SA"/>
              </w:rPr>
              <w:fldChar w:fldCharType="separate"/>
            </w:r>
            <w:r w:rsidRPr="00A66DD4">
              <w:rPr>
                <w:rStyle w:val="Hyperlink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  <w:t>http://journals.sagepub.com/doi/abs/10.1177/0002716217752333</w:t>
            </w:r>
            <w:r w:rsidR="009E29D6">
              <w:rPr>
                <w:rStyle w:val="Hyperlink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s-ES"/>
              </w:rPr>
              <w:fldChar w:fldCharType="end"/>
            </w:r>
            <w:r w:rsidRPr="00A66DD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</w:p>
          <w:p w14:paraId="169EFEF3" w14:textId="77777777" w:rsidR="008C19C7" w:rsidRPr="00A66DD4" w:rsidRDefault="008C19C7" w:rsidP="00C4064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  <w:p w14:paraId="1115C876" w14:textId="7594AE8A" w:rsidR="00CF65FC" w:rsidRPr="00CF65FC" w:rsidRDefault="00DD7FCE" w:rsidP="00CF65F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Álvarez Velasco, Soledad (2017).</w:t>
            </w:r>
            <w:r w:rsidR="00CF65F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“</w:t>
            </w:r>
            <w:r w:rsidR="00CF65FC" w:rsidRPr="00CF65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Etnografías y violencias en comunidades en movimiento y circulación migratoria</w:t>
            </w:r>
            <w:r w:rsidR="00CF65F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="00CF65FC" w:rsidRPr="00CF65F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Legados de la primera inmersión en el campo. Desmantelando preconcepciones</w:t>
            </w:r>
          </w:p>
          <w:p w14:paraId="0BB813B6" w14:textId="77777777" w:rsidR="00CF65FC" w:rsidRPr="00CF65FC" w:rsidRDefault="00CF65FC" w:rsidP="00CF65F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 w:rsidRPr="00CF65F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del sentido común, la selectividad nacionalista, y politizando la etnografía del tránsito</w:t>
            </w:r>
          </w:p>
          <w:p w14:paraId="67E95976" w14:textId="4E51A235" w:rsidR="00251050" w:rsidRPr="00251050" w:rsidRDefault="00CF65FC" w:rsidP="002510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 w:rsidRPr="0025105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migratorio irregularizado</w:t>
            </w:r>
            <w:r w:rsidR="0025105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”. En Castro </w:t>
            </w:r>
            <w:proofErr w:type="spellStart"/>
            <w:r w:rsidR="0025105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Yerko</w:t>
            </w:r>
            <w:proofErr w:type="spellEnd"/>
            <w:r w:rsidR="0025105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y </w:t>
            </w:r>
            <w:proofErr w:type="spellStart"/>
            <w:r w:rsidR="00251050" w:rsidRPr="0025105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Adèle</w:t>
            </w:r>
            <w:proofErr w:type="spellEnd"/>
            <w:r w:rsidR="00251050" w:rsidRPr="0025105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Blázquez</w:t>
            </w:r>
            <w:r w:rsidR="0025105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(coord.).</w:t>
            </w:r>
            <w:r w:rsidRPr="0025105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="00251050" w:rsidRPr="0025105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“Micro-políticas de la violencia. Reflexiones sobre el trabajo de campo en contextos de guerra, conflicto y violencia", 2017, Cuaderno nº5, </w:t>
            </w:r>
            <w:proofErr w:type="spellStart"/>
            <w:r w:rsidR="00251050" w:rsidRPr="0025105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lmi</w:t>
            </w:r>
            <w:proofErr w:type="spellEnd"/>
            <w:r w:rsidR="00251050" w:rsidRPr="0025105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MESO, México</w:t>
            </w:r>
            <w:r w:rsidR="0025105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hyperlink r:id="rId13" w:history="1">
              <w:r w:rsidR="00251050" w:rsidRPr="00251050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s-ES"/>
                </w:rPr>
                <w:t>https://meso.hypotheses.org/category/newslette</w:t>
              </w:r>
            </w:hyperlink>
          </w:p>
          <w:p w14:paraId="2FD8F37A" w14:textId="6BE3BF10" w:rsidR="00CF65FC" w:rsidRPr="00251050" w:rsidRDefault="00CF65FC" w:rsidP="00CF65F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  <w:p w14:paraId="22B0AE99" w14:textId="77777777" w:rsidR="00DD7FCE" w:rsidRDefault="00DD7FCE" w:rsidP="00C4064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</w:pPr>
          </w:p>
          <w:p w14:paraId="49823B55" w14:textId="47604E56" w:rsidR="00467D64" w:rsidRPr="00467D64" w:rsidRDefault="005965AC" w:rsidP="00467D64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Á</w:t>
            </w:r>
            <w:r w:rsidR="00467D6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lvarez Velasco, Soledad (2017). “</w:t>
            </w:r>
            <w:r w:rsidR="00467D64" w:rsidRPr="00467D6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Movimientos migratorios contemporáneos: entre el control fronterizo y la producción de su ilegalidad. Un diálogo con Nicholas De </w:t>
            </w:r>
            <w:proofErr w:type="spellStart"/>
            <w:r w:rsidR="00467D64" w:rsidRPr="00467D6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Genova</w:t>
            </w:r>
            <w:proofErr w:type="spellEnd"/>
            <w:r w:rsidR="00467D6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”. Revista ICONOS.</w:t>
            </w:r>
            <w:r w:rsidR="00467D64" w:rsidRPr="00467D64">
              <w:rPr>
                <w:lang w:val="es-ES"/>
              </w:rPr>
              <w:t xml:space="preserve"> </w:t>
            </w:r>
            <w:r w:rsidR="00467D64" w:rsidRPr="00467D6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Núm. 58 (2017)</w:t>
            </w:r>
            <w:r w:rsidR="00467D6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. </w:t>
            </w:r>
            <w:hyperlink r:id="rId14" w:history="1">
              <w:r w:rsidR="00467D64" w:rsidRPr="00A82911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s-ES"/>
                </w:rPr>
                <w:t>http://revistas.flacsoandes.edu.ec/iconos/article/view/2718</w:t>
              </w:r>
            </w:hyperlink>
            <w:r w:rsidR="00467D6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</w:p>
          <w:p w14:paraId="38E4EF5D" w14:textId="77777777" w:rsidR="00472C1A" w:rsidRDefault="00472C1A" w:rsidP="00C4064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  <w:p w14:paraId="41BF9522" w14:textId="1B2638B7" w:rsidR="00472C1A" w:rsidRDefault="004138D0" w:rsidP="00C4064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Álvarez Velasco, Soledad (2016). “</w:t>
            </w:r>
            <w:r w:rsidRPr="004138D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Control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4138D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4138D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violencia ante la migración irregularizada por la </w:t>
            </w:r>
            <w:proofErr w:type="spellStart"/>
            <w:r w:rsidRPr="004138D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región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”. </w:t>
            </w:r>
            <w:proofErr w:type="spellStart"/>
            <w:r w:rsidRPr="004138D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Año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4138D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6, n°14 Diciembre, 2016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.  Revista Seguridad y Sociedad. </w:t>
            </w:r>
            <w:r w:rsidRPr="004138D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Instituto de Estudios </w:t>
            </w:r>
            <w:proofErr w:type="spellStart"/>
            <w:r w:rsidRPr="004138D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Estratégicos</w:t>
            </w:r>
            <w:proofErr w:type="spellEnd"/>
            <w:r w:rsidRPr="004138D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y </w:t>
            </w:r>
            <w:proofErr w:type="spellStart"/>
            <w:r w:rsidRPr="004138D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Políticas</w:t>
            </w:r>
            <w:proofErr w:type="spellEnd"/>
            <w:r w:rsidRPr="004138D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4138D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Públicas</w:t>
            </w:r>
            <w:proofErr w:type="spellEnd"/>
          </w:p>
          <w:p w14:paraId="53C7496E" w14:textId="73EA160E" w:rsidR="00472C1A" w:rsidRPr="00472C1A" w:rsidRDefault="009E29D6" w:rsidP="00C4064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  <w:hyperlink r:id="rId15" w:history="1">
              <w:r w:rsidR="00472C1A" w:rsidRPr="00A82911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s-ES"/>
                </w:rPr>
                <w:t>https://www.ieepp.org/publicaciones/derechos-humanos/revista-seguridad-y-sociedad-no-14-migraciones/</w:t>
              </w:r>
            </w:hyperlink>
            <w:r w:rsidR="00472C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</w:p>
          <w:p w14:paraId="6DC904BA" w14:textId="77777777" w:rsidR="00472C1A" w:rsidRDefault="00472C1A" w:rsidP="00C4064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</w:pPr>
          </w:p>
          <w:p w14:paraId="1A49E2D4" w14:textId="77777777" w:rsidR="004D6281" w:rsidRPr="0061450A" w:rsidRDefault="004D6281" w:rsidP="00C4064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Álvarez Velasco, S</w:t>
            </w:r>
            <w:r w:rsidRPr="004D628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(2016).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“</w:t>
            </w:r>
            <w:r w:rsidRPr="004D628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¿Crisis migratoria contemporánea? Complejizando el vínculo migración irregularizada, violencia y Estado capitalista a partir de la dinámica de dos corredores migratorios globales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”</w:t>
            </w:r>
            <w:r w:rsidRPr="004D628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En </w:t>
            </w:r>
            <w:r w:rsidRPr="004D628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Pr="004D628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es-ES"/>
              </w:rPr>
              <w:t>Ecuador Debate. Centro Andino de Acción, CAAP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, No. </w:t>
            </w:r>
            <w:r w:rsidRPr="004D628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>mayo</w:t>
            </w:r>
            <w:r w:rsidRPr="004D628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. </w:t>
            </w:r>
            <w:r w:rsidRPr="006145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>Pp.: 63-88</w:t>
            </w:r>
          </w:p>
          <w:p w14:paraId="1F8FB124" w14:textId="77777777" w:rsidR="004D6281" w:rsidRPr="0061450A" w:rsidRDefault="004D6281" w:rsidP="00C4064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</w:p>
          <w:p w14:paraId="668B688D" w14:textId="77777777" w:rsidR="00D429AA" w:rsidRDefault="00D429AA" w:rsidP="00C4064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</w:p>
          <w:p w14:paraId="684B69F4" w14:textId="77777777" w:rsidR="00472C1A" w:rsidRDefault="00D429AA" w:rsidP="00D429AA">
            <w:pPr>
              <w:ind w:left="730" w:hanging="730"/>
              <w:rPr>
                <w:rFonts w:ascii="Times New Roman" w:hAnsi="Times New Roman" w:cs="Times New Roman"/>
                <w:sz w:val="21"/>
                <w:szCs w:val="21"/>
              </w:rPr>
            </w:pPr>
            <w:r w:rsidRPr="0053198D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Álvarez Velasco, S (2016). Europe/Crisis: New Keywords of the “Crisis”</w:t>
            </w: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 and o</w:t>
            </w:r>
            <w:r w:rsidRPr="0053198D">
              <w:rPr>
                <w:rFonts w:ascii="Times New Roman" w:hAnsi="Times New Roman" w:cs="Times New Roman"/>
                <w:sz w:val="21"/>
                <w:szCs w:val="21"/>
              </w:rPr>
              <w:t>f “Europe”</w:t>
            </w: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. </w:t>
            </w:r>
            <w:r w:rsidR="00472C1A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  <w:p w14:paraId="25D81290" w14:textId="77777777" w:rsidR="00472C1A" w:rsidRDefault="00D429AA" w:rsidP="00D429AA">
            <w:pPr>
              <w:ind w:left="730" w:hanging="730"/>
              <w:rPr>
                <w:rFonts w:ascii="Times New Roman" w:hAnsi="Times New Roman" w:cs="Times New Roman"/>
                <w:sz w:val="21"/>
                <w:szCs w:val="21"/>
              </w:rPr>
            </w:pPr>
            <w:r w:rsidRPr="0053198D">
              <w:rPr>
                <w:rFonts w:ascii="Times New Roman" w:hAnsi="Times New Roman" w:cs="Times New Roman"/>
                <w:sz w:val="21"/>
                <w:szCs w:val="21"/>
              </w:rPr>
              <w:t>collaborative project of collective writing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Coordinated and edited by Nicholas De Genova and </w:t>
            </w:r>
            <w:r w:rsidR="00472C1A">
              <w:rPr>
                <w:rFonts w:ascii="Times New Roman" w:hAnsi="Times New Roman" w:cs="Times New Roman"/>
                <w:sz w:val="21"/>
                <w:szCs w:val="21"/>
              </w:rPr>
              <w:t>Martina</w:t>
            </w:r>
          </w:p>
          <w:p w14:paraId="0D36C517" w14:textId="393E4B35" w:rsidR="00D429AA" w:rsidRPr="00D429AA" w:rsidRDefault="00D429AA" w:rsidP="00D429AA">
            <w:pPr>
              <w:ind w:left="730" w:hanging="730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proofErr w:type="spellStart"/>
            <w:r w:rsidRPr="0053198D">
              <w:rPr>
                <w:rFonts w:ascii="Times New Roman" w:hAnsi="Times New Roman" w:cs="Times New Roman"/>
                <w:sz w:val="21"/>
                <w:szCs w:val="21"/>
              </w:rPr>
              <w:t>Tazzioli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Online version: </w:t>
            </w:r>
            <w:r w:rsidRPr="0053198D">
              <w:rPr>
                <w:rFonts w:ascii="Times New Roman" w:hAnsi="Times New Roman" w:cs="Times New Roman"/>
                <w:sz w:val="21"/>
                <w:szCs w:val="21"/>
              </w:rPr>
              <w:t>http://nearfuturesonline.org/europecrisis-new-keywords-of-crisis-in-and-of-europe/</w:t>
            </w:r>
          </w:p>
          <w:p w14:paraId="0933AAFF" w14:textId="77777777" w:rsidR="00D429AA" w:rsidRDefault="00D429AA" w:rsidP="00C4064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</w:p>
          <w:p w14:paraId="1E33AF7D" w14:textId="77777777" w:rsidR="006A5225" w:rsidRPr="006A5225" w:rsidRDefault="006A5225" w:rsidP="00C4064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 w:rsidRPr="006145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Álvarez Velasco, S. (2015) Confronting Violence and Border Control along the Ecuador-Mexico-US Zone of Transit. Border </w:t>
            </w:r>
            <w:proofErr w:type="spellStart"/>
            <w:r w:rsidRPr="006145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>Criminologies</w:t>
            </w:r>
            <w:proofErr w:type="spellEnd"/>
            <w:r w:rsidRPr="006145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Faculty of Law, Oxford University. </w:t>
            </w:r>
            <w:r w:rsidRPr="006A522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Available at: </w:t>
            </w:r>
            <w:hyperlink r:id="rId16" w:history="1">
              <w:r w:rsidRPr="00730471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GB"/>
                </w:rPr>
                <w:t>https://www.law.ox.ac.uk/research-subject-groups/centre-criminology/centreborder-criminologies/blog/2015/10/confronting</w:t>
              </w:r>
            </w:hyperlink>
            <w:r w:rsidRPr="006A522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</w:p>
          <w:p w14:paraId="3FE00063" w14:textId="77777777" w:rsidR="006A5225" w:rsidRPr="006A5225" w:rsidRDefault="006A5225" w:rsidP="00C4064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</w:p>
          <w:p w14:paraId="0F7BB5BA" w14:textId="77777777" w:rsidR="000E75F3" w:rsidRPr="00A5228E" w:rsidRDefault="000E75F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 w:rsidRPr="0079627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MX"/>
              </w:rPr>
              <w:t xml:space="preserve">Álvarez Velasco, Soledad (2012). </w:t>
            </w:r>
            <w:r w:rsidRPr="00A5228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  <w:t xml:space="preserve">“Emigración de médicos-as y enfermeros-as de la Región Andina hacia </w:t>
            </w:r>
            <w:r w:rsidR="00195A5C" w:rsidRPr="00A5228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  <w:t>España</w:t>
            </w:r>
            <w:r w:rsidRPr="00A5228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  <w:t>:</w:t>
            </w:r>
            <w:r w:rsidR="00195A5C" w:rsidRPr="00A5228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  <w:t xml:space="preserve"> </w:t>
            </w:r>
            <w:r w:rsidRPr="00A5228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  <w:t xml:space="preserve">complejas consecuencias para el desarrollo local (Dossier central)”. En: </w:t>
            </w:r>
            <w:r w:rsidRPr="00A5228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es-EC"/>
              </w:rPr>
              <w:t>Andina Migrante</w:t>
            </w:r>
            <w:r w:rsidRPr="00A5228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s-EC"/>
              </w:rPr>
              <w:t>, Quito: FLACSO sede Ecuador. Programa de Sociología, Sistema de Información sobre Migraciones Andinas (no. 14, noviembre 2012): pp. 2-18.</w:t>
            </w:r>
          </w:p>
          <w:p w14:paraId="17F7594B" w14:textId="77777777" w:rsidR="000E75F3" w:rsidRPr="00A5228E" w:rsidRDefault="000E75F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72958FB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  (2011), “Transitando entre imágenes de guerra: la migración </w:t>
            </w:r>
          </w:p>
          <w:p w14:paraId="58475AA4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indocumentada en la ruta clandestina Ecuador-México-Estados Unidos”. En Revista Escenarios XXI, Año II, Número 1. México: UNAM, versión digital: </w:t>
            </w:r>
            <w:hyperlink r:id="rId17" w:history="1">
              <w:r w:rsidR="00E6681C" w:rsidRPr="00A5228E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s-ES"/>
                </w:rPr>
                <w:t>http://www.escenarios21.com/septiembre-octubre_2011.html</w:t>
              </w:r>
            </w:hyperlink>
            <w:r w:rsidR="00E6681C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</w:t>
            </w:r>
          </w:p>
          <w:p w14:paraId="446D2E07" w14:textId="77777777" w:rsidR="00E6681C" w:rsidRPr="00A5228E" w:rsidRDefault="00E6681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B8BA453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  (2011). “Migración indocumentada en tránsito: la cara oculta de los </w:t>
            </w:r>
          </w:p>
          <w:p w14:paraId="272BDF91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procesos migratorios contemporáneos”. Documentos de Trabajo. No.10. </w:t>
            </w:r>
          </w:p>
          <w:p w14:paraId="592C883A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Buenos Aires: CLACSO.</w:t>
            </w:r>
          </w:p>
          <w:p w14:paraId="1C730F03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http://www.clacso.org.ar/area_academica/2b5_libro_detalle.php?id_libro=622&amp;pageNum_rs_libros=</w:t>
            </w:r>
          </w:p>
          <w:p w14:paraId="051395D3" w14:textId="77777777" w:rsidR="00E6681C" w:rsidRPr="00A5228E" w:rsidRDefault="00E6681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B6767D0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 (2010). “A la sombra del Miguel Hidalgo: análisis etnográfico del parque </w:t>
            </w:r>
          </w:p>
          <w:p w14:paraId="29067E31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central de Tapachula”. En Revista Liminar. Estudios Sociales y Humanísticos, vol. VIII, núm. 2, diciembre, 2010, pp. 129- 152, Universidad de Ciencias y Artes de Chiapas, San Cristóbal de las Casas, México. </w:t>
            </w:r>
          </w:p>
          <w:p w14:paraId="7923D94A" w14:textId="77777777" w:rsidR="00E6681C" w:rsidRPr="00A5228E" w:rsidRDefault="00E6681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F53F4A0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 y Alexandra Escobar García (2010), “Los que han ido llegando. </w:t>
            </w:r>
          </w:p>
          <w:p w14:paraId="02DC8B00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lastRenderedPageBreak/>
              <w:t xml:space="preserve">Percepciones sobre los inmigrantes en Quito y Guayaquil”, Quantum Informe, Año 11 No 3, Quito, Quantum-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Habitus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Investigaciones. </w:t>
            </w:r>
          </w:p>
          <w:p w14:paraId="61CD2FA0" w14:textId="77777777" w:rsidR="00E6681C" w:rsidRPr="00A5228E" w:rsidRDefault="00E6681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7A908E9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 (2009), Dossier central: “Transitando en la clandestinidad: análisis de </w:t>
            </w:r>
          </w:p>
          <w:p w14:paraId="4AC79FD2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la migración indocumentada en tránsito por la frontera sur mexicana”, En Andina Migrante, Boletín del sistema de Información sobre Migraciones Andinas, No 4. Julio, 2009, Quito: FLACSO, Ecuador. PP.: 2-10. </w:t>
            </w:r>
          </w:p>
          <w:p w14:paraId="674B1893" w14:textId="77777777" w:rsidR="00E6681C" w:rsidRPr="00A5228E" w:rsidRDefault="00E6681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6FA9EB6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 y Jacques Paul Ramírez Gallegos (2009), “Cruzando fronteras”: </w:t>
            </w:r>
          </w:p>
          <w:p w14:paraId="17A787C2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una aproximación etnográfica a la migración clandestina ecuatoriana en tránsito hacia Estados Unidos, En Revista di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Estudi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Confluenze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Vol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1. N° 1. ISSN 2036-0967, Boloña: Universidad di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Bologna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, mayo, Pp.: 89 – 113.</w:t>
            </w:r>
          </w:p>
          <w:p w14:paraId="110FD693" w14:textId="77777777" w:rsidR="00E6681C" w:rsidRPr="00A5228E" w:rsidRDefault="00E6681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7A7889D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 (2008), “¿Positivismo para la evolución? Un análisis </w:t>
            </w:r>
          </w:p>
          <w:p w14:paraId="6130C640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comparativo de la producción intelectual en México y Ecuador entre 1900 – 1920”, en  Revista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Iberoforum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electrónica del Departamento de Ciencias Sociales y Políticas, Año III, No 6.Junio- julio de 2008,  Ciudad de México: Universidad Iberoamericana A.C.  </w:t>
            </w:r>
            <w:r w:rsidRPr="00A5228E">
              <w:rPr>
                <w:rFonts w:ascii="Times New Roman" w:hAnsi="Times New Roman" w:cs="Times New Roman"/>
                <w:sz w:val="22"/>
                <w:szCs w:val="22"/>
              </w:rPr>
              <w:t>Pp.107-130,  (http://www.uia.mx/actividades/publicaciones/iberoforum/6/default.html)</w:t>
            </w:r>
          </w:p>
          <w:p w14:paraId="27326F93" w14:textId="77777777" w:rsidR="00E6681C" w:rsidRPr="00A5228E" w:rsidRDefault="00E6681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EF2A93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Soledad. (2008), Reseña del libro “Londres Latina, Eduardo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Guarnizo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”, </w:t>
            </w:r>
          </w:p>
          <w:p w14:paraId="764130E0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Andina Migrante. Boletín del sistema de Información sobre Migraciones Andinas,  No 1. Octubre, 2008,Quito: FLACSO,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pp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: 9-10.</w:t>
            </w:r>
          </w:p>
          <w:p w14:paraId="3DFCFBA9" w14:textId="77777777" w:rsidR="00E6681C" w:rsidRPr="00A5228E" w:rsidRDefault="00E6681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D4F46A8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Álvarez Velasco, Soledad. (2006), “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Oyacoto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, Calderón y el DMQ en el marco de la relación </w:t>
            </w:r>
          </w:p>
          <w:p w14:paraId="555660B7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migración –  ciudad”, En Revista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Ecuadormigrante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. www.ecuadormigrante.org/documentos/articulos/Inves_Mig_Oyacoto_Calderon_DMQ.pdf.</w:t>
            </w:r>
          </w:p>
          <w:p w14:paraId="6DC92378" w14:textId="77777777" w:rsidR="00E6681C" w:rsidRPr="00A5228E" w:rsidRDefault="00E6681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862AE60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Álvarez Velasco, Soledad (2005), “Cohesión Social: el desafío de nuestra democracia” En  Revista </w:t>
            </w:r>
          </w:p>
          <w:p w14:paraId="5CC87569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Carta Económica. Año 11,  No 4. Abril. Quito: CORDES - Fundación Konrad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Anhenahuer</w:t>
            </w:r>
            <w:proofErr w:type="spellEnd"/>
          </w:p>
          <w:p w14:paraId="114D2380" w14:textId="77777777" w:rsidR="00E6681C" w:rsidRPr="00A5228E" w:rsidRDefault="00E6681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7579D9F" w14:textId="77777777" w:rsidR="00C4064C" w:rsidRPr="00B8359D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Velasco, Margarita y Soledad Álvarez  Velasco (2000), La historia contada desde las líderes. </w:t>
            </w:r>
            <w:r w:rsidRPr="00B8359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Quito: </w:t>
            </w:r>
          </w:p>
          <w:p w14:paraId="5746B879" w14:textId="77777777" w:rsidR="00C4064C" w:rsidRPr="00B8359D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B8359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Federación Ecuatoriana de Enfermería. FEDE.</w:t>
            </w:r>
          </w:p>
          <w:p w14:paraId="4F1FE062" w14:textId="77777777" w:rsidR="00C4064C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14:paraId="3F9996C4" w14:textId="77777777" w:rsidR="005965AC" w:rsidRDefault="005965A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14:paraId="55A5EE7F" w14:textId="77777777" w:rsidR="004D3798" w:rsidRDefault="004D3798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14:paraId="7CE3A993" w14:textId="6BC67F89" w:rsidR="004D3798" w:rsidRPr="00031CEB" w:rsidRDefault="004D3798" w:rsidP="004D379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4D3798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► </w:t>
            </w:r>
            <w:r w:rsidRPr="00031CEB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Revista ICONOS. Núm. 58 (2017). </w:t>
            </w:r>
            <w:hyperlink r:id="rId18" w:history="1">
              <w:r w:rsidRPr="00031CEB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s-ES"/>
                </w:rPr>
                <w:t>http://revistas.flacsoandes.edu.ec/iconos/article/view/2718</w:t>
              </w:r>
            </w:hyperlink>
            <w:r w:rsidRPr="00031CEB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</w:t>
            </w:r>
          </w:p>
          <w:p w14:paraId="3917A760" w14:textId="40D10276" w:rsidR="004D3798" w:rsidRPr="00DD7FCE" w:rsidRDefault="004D3798" w:rsidP="004D379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1CEB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="00BF4E7F" w:rsidRPr="00031CEB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Revista Astrolabio. Núm. 17 (2016): Pasado Y Presente De Las Políticas Y Prácticas De Control Y Vigilancia De La Migración En Sudamérica. </w:t>
            </w:r>
            <w:r w:rsidR="00031CEB" w:rsidRPr="00031CEB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9E29D6"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9E29D6" w:rsidRPr="003C6A43">
              <w:rPr>
                <w:rStyle w:val="Hyperlink"/>
                <w:rFonts w:ascii="Times New Roman" w:hAnsi="Times New Roman" w:cs="Times New Roman"/>
                <w:sz w:val="22"/>
                <w:szCs w:val="22"/>
                <w:lang w:val="es-ES" w:bidi="ar-SA"/>
              </w:rPr>
              <w:instrText xml:space="preserve"> HYPERLINK "https://revistas.unc.edu.ar/index.php/astrolabio/article/view/16345" </w:instrText>
            </w:r>
            <w:r w:rsidR="009E29D6">
              <w:rPr>
                <w:rStyle w:val="Hyperlink"/>
                <w:rFonts w:ascii="Times New Roman" w:hAnsi="Times New Roman" w:cs="Times New Roman"/>
                <w:sz w:val="22"/>
                <w:szCs w:val="22"/>
                <w:lang w:bidi="ar-SA"/>
              </w:rPr>
              <w:fldChar w:fldCharType="separate"/>
            </w:r>
            <w:r w:rsidR="00031CEB" w:rsidRPr="00DD7FCE"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t>https://revistas.unc.edu.ar/index.php/astrolabio/article/view/16345</w:t>
            </w:r>
            <w:r w:rsidR="009E29D6"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031CEB" w:rsidRPr="00DD7F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9BB4EE8" w14:textId="6984C881" w:rsidR="004D3798" w:rsidRPr="003C6A43" w:rsidRDefault="00031CEB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031CEB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Revista Entre Diversidades (2017). Universidad Autónoma de Chiapas. </w:t>
            </w:r>
            <w:r w:rsidRPr="003C6A4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En prensa. </w:t>
            </w:r>
          </w:p>
          <w:p w14:paraId="01CF1325" w14:textId="77777777" w:rsidR="004D3798" w:rsidRPr="003C6A43" w:rsidRDefault="004D3798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01E2566" w14:textId="77777777" w:rsidR="004D3798" w:rsidRPr="003C6A43" w:rsidRDefault="004D3798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58964EA" w14:textId="77777777" w:rsidR="004D3798" w:rsidRPr="003C6A43" w:rsidRDefault="004D3798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84A5408" w14:textId="4203FD1D" w:rsidR="005965AC" w:rsidRDefault="00B75E8E" w:rsidP="004D628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B75E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► VI Congreso Regional de Trata de Personas y Tr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áfico de Migrantes.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ObservaLaTrata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y FLACSO Ecuador. </w:t>
            </w:r>
          </w:p>
          <w:p w14:paraId="79D4A0B3" w14:textId="3147EA26" w:rsidR="00B75E8E" w:rsidRDefault="00B75E8E" w:rsidP="00B75E8E">
            <w:pPr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Ponencia: 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Niñez y adolescencia en movimiento. Análisis histórico de la migración irregularizada de </w:t>
            </w:r>
            <w:r w:rsidRPr="00E116A6">
              <w:rPr>
                <w:rFonts w:ascii="Times New Roman" w:hAnsi="Times New Roman" w:cs="Times New Roman"/>
                <w:color w:val="000000"/>
                <w:lang w:val="es-ES"/>
              </w:rPr>
              <w:t xml:space="preserve">niños-as y adolescentes 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vía redes de </w:t>
            </w:r>
            <w:r w:rsidRPr="00481714">
              <w:rPr>
                <w:rFonts w:ascii="Times New Roman" w:hAnsi="Times New Roman" w:cs="Times New Roman"/>
                <w:i/>
                <w:color w:val="000000"/>
                <w:lang w:val="es-ES"/>
              </w:rPr>
              <w:t>coyoterismo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r w:rsidRPr="00E116A6"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a través del </w:t>
            </w:r>
            <w:r w:rsidRPr="00D55758">
              <w:rPr>
                <w:rFonts w:ascii="Times New Roman" w:hAnsi="Times New Roman" w:cs="Times New Roman"/>
                <w:color w:val="000000"/>
                <w:lang w:val="es-ES"/>
              </w:rPr>
              <w:t>corredor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 geográfico</w:t>
            </w:r>
            <w:r w:rsidRPr="00D55758">
              <w:rPr>
                <w:rFonts w:ascii="Times New Roman" w:hAnsi="Times New Roman" w:cs="Times New Roman"/>
                <w:color w:val="000000"/>
                <w:lang w:val="es-ES"/>
              </w:rPr>
              <w:t xml:space="preserve"> extendido Región Andina-Centroamérica-México-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EE.UU.7-9 Noviembre 2018. </w:t>
            </w:r>
          </w:p>
          <w:p w14:paraId="6127E3B9" w14:textId="5A5E9947" w:rsidR="001432E4" w:rsidRDefault="001432E4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FF3A651" w14:textId="37CCCBBA" w:rsidR="00F32640" w:rsidRDefault="00F32640" w:rsidP="00F326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B75E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►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Latin</w:t>
            </w:r>
            <w:proofErr w:type="spellEnd"/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American </w:t>
            </w:r>
            <w:proofErr w:type="spellStart"/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Studies</w:t>
            </w:r>
            <w:proofErr w:type="spellEnd"/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Association</w:t>
            </w:r>
            <w:proofErr w:type="spellEnd"/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8</w:t>
            </w:r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Barcelona, España.</w:t>
            </w:r>
          </w:p>
          <w:p w14:paraId="46B06920" w14:textId="62ABFF5F" w:rsidR="00F32640" w:rsidRPr="003C6A43" w:rsidRDefault="00F32640" w:rsidP="00F3264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3264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Ponencia: 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Sujetos con poder, migrantes irregularizados en tránsito por el corredor Región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AndinaçCentroamerica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-México. </w:t>
            </w:r>
            <w:r w:rsidR="00D97779" w:rsidRPr="003C6A4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23-26Mayo 2018. </w:t>
            </w:r>
          </w:p>
          <w:p w14:paraId="7A2B1E8B" w14:textId="545B5C60" w:rsidR="00F32640" w:rsidRPr="003C6A43" w:rsidRDefault="00F32640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D018CC3" w14:textId="77777777" w:rsidR="00F32640" w:rsidRPr="003C6A43" w:rsidRDefault="00F32640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882574D" w14:textId="0F231C58" w:rsidR="00FF37E4" w:rsidRDefault="00FF37E4" w:rsidP="004D628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FF37E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► United Nations “Expert Meeting” on migrants smuggling and human trafficking, at the University of Qatar-Doha, discussing the case of Ecuador </w:t>
            </w:r>
            <w:r w:rsidRPr="00FF37E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lastRenderedPageBreak/>
              <w:t>(</w:t>
            </w:r>
            <w:hyperlink r:id="rId19" w:history="1">
              <w:r w:rsidRPr="00FF37E4">
                <w:rPr>
                  <w:rStyle w:val="Hyperlink"/>
                  <w:rFonts w:ascii="Times New Roman" w:hAnsi="Times New Roman" w:cs="Times New Roman"/>
                  <w:b/>
                  <w:sz w:val="22"/>
                  <w:szCs w:val="22"/>
                  <w:lang w:val="en-GB"/>
                </w:rPr>
                <w:t>https://www.unodc.org/dohadeclaration/en/news/2018/05/new-unodc-university-modules-to-teach-about-trafficking-in-persons--a-crime-that-violates-fundamental-human-rights.html</w:t>
              </w:r>
            </w:hyperlink>
            <w:r w:rsidRPr="00FF37E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). </w:t>
            </w:r>
          </w:p>
          <w:p w14:paraId="5103203B" w14:textId="7FF8489D" w:rsidR="00FF37E4" w:rsidRPr="00A66DD4" w:rsidRDefault="00FF37E4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66DD4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8-10 Mayo 2018. </w:t>
            </w:r>
          </w:p>
          <w:p w14:paraId="0B5BE018" w14:textId="77777777" w:rsidR="00FF37E4" w:rsidRPr="00A66DD4" w:rsidRDefault="00FF37E4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EB0B842" w14:textId="77777777" w:rsidR="00FF37E4" w:rsidRPr="00A66DD4" w:rsidRDefault="00FF37E4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4AF390A" w14:textId="613ACB90" w:rsidR="008C19C7" w:rsidRPr="001744DE" w:rsidRDefault="008C19C7" w:rsidP="008C19C7">
            <w:pPr>
              <w:jc w:val="both"/>
              <w:rPr>
                <w:rFonts w:ascii="Times New Roman" w:hAnsi="Times New Roman" w:cs="Times New Roman"/>
                <w:b/>
                <w:sz w:val="21"/>
                <w:szCs w:val="22"/>
                <w:lang w:val="es-ES"/>
              </w:rPr>
            </w:pPr>
            <w:r w:rsidRPr="001744D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► </w:t>
            </w:r>
            <w:r w:rsidRPr="001744DE">
              <w:rPr>
                <w:rFonts w:ascii="Times New Roman" w:hAnsi="Times New Roman" w:cs="Times New Roman"/>
                <w:b/>
                <w:sz w:val="21"/>
                <w:szCs w:val="22"/>
                <w:lang w:val="es-ES"/>
              </w:rPr>
              <w:t xml:space="preserve">Seminario Regional Movilidad humana en </w:t>
            </w:r>
            <w:proofErr w:type="spellStart"/>
            <w:r w:rsidRPr="001744DE">
              <w:rPr>
                <w:rFonts w:ascii="Times New Roman" w:hAnsi="Times New Roman" w:cs="Times New Roman"/>
                <w:b/>
                <w:sz w:val="21"/>
                <w:szCs w:val="22"/>
                <w:lang w:val="es-ES"/>
              </w:rPr>
              <w:t>América</w:t>
            </w:r>
            <w:proofErr w:type="spellEnd"/>
            <w:r w:rsidRPr="001744DE">
              <w:rPr>
                <w:rFonts w:ascii="Times New Roman" w:hAnsi="Times New Roman" w:cs="Times New Roman"/>
                <w:b/>
                <w:sz w:val="21"/>
                <w:szCs w:val="22"/>
                <w:lang w:val="es-ES"/>
              </w:rPr>
              <w:t xml:space="preserve"> Latina y Ecuador: nuevos contextos y </w:t>
            </w:r>
            <w:proofErr w:type="spellStart"/>
            <w:r w:rsidRPr="001744DE">
              <w:rPr>
                <w:rFonts w:ascii="Times New Roman" w:hAnsi="Times New Roman" w:cs="Times New Roman"/>
                <w:b/>
                <w:sz w:val="21"/>
                <w:szCs w:val="22"/>
                <w:lang w:val="es-ES"/>
              </w:rPr>
              <w:t>desafíos</w:t>
            </w:r>
            <w:proofErr w:type="spellEnd"/>
            <w:r w:rsidRPr="001744DE">
              <w:rPr>
                <w:rFonts w:ascii="Times New Roman" w:hAnsi="Times New Roman" w:cs="Times New Roman"/>
                <w:b/>
                <w:sz w:val="21"/>
                <w:szCs w:val="22"/>
                <w:lang w:val="es-ES"/>
              </w:rPr>
              <w:t>. Facultad Latinoamericana de Ciencias Sociales, FLACSO Quito-Ecuador</w:t>
            </w:r>
          </w:p>
          <w:p w14:paraId="27A02C1B" w14:textId="0485D9FD" w:rsidR="008C19C7" w:rsidRPr="001744DE" w:rsidRDefault="008C19C7" w:rsidP="008C19C7">
            <w:pPr>
              <w:jc w:val="both"/>
              <w:rPr>
                <w:rFonts w:ascii="Times New Roman" w:hAnsi="Times New Roman" w:cs="Times New Roman"/>
                <w:sz w:val="21"/>
                <w:szCs w:val="22"/>
                <w:lang w:val="es-ES"/>
              </w:rPr>
            </w:pPr>
            <w:r w:rsidRPr="001744DE">
              <w:rPr>
                <w:rFonts w:ascii="Times New Roman" w:hAnsi="Times New Roman" w:cs="Times New Roman"/>
                <w:sz w:val="21"/>
                <w:szCs w:val="22"/>
                <w:lang w:val="es-ES"/>
              </w:rPr>
              <w:t>Ponencia: Coyoterismo en Ecuador: ¿ delito o estrategia colectiva por el derecho a la libre movilidad?</w:t>
            </w:r>
          </w:p>
          <w:p w14:paraId="1E0877DC" w14:textId="45EAE832" w:rsidR="008C19C7" w:rsidRPr="001744DE" w:rsidRDefault="008C19C7" w:rsidP="008C19C7">
            <w:pPr>
              <w:jc w:val="both"/>
              <w:rPr>
                <w:rFonts w:ascii="Times New Roman" w:hAnsi="Times New Roman" w:cs="Times New Roman"/>
                <w:sz w:val="21"/>
                <w:szCs w:val="22"/>
                <w:lang w:val="es-ES"/>
              </w:rPr>
            </w:pPr>
            <w:r w:rsidRPr="001744DE">
              <w:rPr>
                <w:rFonts w:ascii="Times New Roman" w:hAnsi="Times New Roman" w:cs="Times New Roman"/>
                <w:sz w:val="21"/>
                <w:szCs w:val="22"/>
                <w:lang w:val="es-ES"/>
              </w:rPr>
              <w:t>6-7-8 Marzo, 2018</w:t>
            </w:r>
          </w:p>
          <w:p w14:paraId="5BC02097" w14:textId="77777777" w:rsidR="008C19C7" w:rsidRPr="001744DE" w:rsidRDefault="008C19C7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F277093" w14:textId="707B6ACB" w:rsidR="008C19C7" w:rsidRPr="001744DE" w:rsidRDefault="008C19C7" w:rsidP="008C19C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1744D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► Congreso Nacional de Geografía del Ecuador. Universidad Católica del Ecuador, Quito-Ecuador</w:t>
            </w:r>
          </w:p>
          <w:p w14:paraId="41CE55E6" w14:textId="23C21D91" w:rsidR="008C19C7" w:rsidRPr="001744DE" w:rsidRDefault="008C19C7" w:rsidP="008C19C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744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Ponencia: Desde Ecuador hacia otros destinos: la re-configuración de Ecuador como espacio global de tránsitos migratorios irregularizados. </w:t>
            </w:r>
          </w:p>
          <w:p w14:paraId="49BCD6A5" w14:textId="68F50250" w:rsidR="008C19C7" w:rsidRPr="001744DE" w:rsidRDefault="008C19C7" w:rsidP="008C19C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744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14-16 Febrero, 2018</w:t>
            </w:r>
          </w:p>
          <w:p w14:paraId="4ED15144" w14:textId="77777777" w:rsidR="008C19C7" w:rsidRPr="001744DE" w:rsidRDefault="008C19C7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FF76C95" w14:textId="2A3DB8E6" w:rsidR="008C19C7" w:rsidRPr="001744DE" w:rsidRDefault="008C19C7" w:rsidP="008C19C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1744D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► XXXIX Coloquio de Antropología e Historia Regionales. El Colegio de Michoacán, Zamora Michoacán-México</w:t>
            </w:r>
          </w:p>
          <w:p w14:paraId="378CF756" w14:textId="6196D838" w:rsidR="008C19C7" w:rsidRPr="001744DE" w:rsidRDefault="008C19C7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744D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Ponencia: Entre la movilidad y el control: la producción de una zona extendida de tránsito migratorio entre la región Andina-Centroamérica-México</w:t>
            </w:r>
          </w:p>
          <w:p w14:paraId="3CC30359" w14:textId="1369E085" w:rsidR="008C19C7" w:rsidRDefault="008C19C7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25-26-27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Octubre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2017.</w:t>
            </w:r>
          </w:p>
          <w:p w14:paraId="20643950" w14:textId="77777777" w:rsidR="008C19C7" w:rsidRPr="00D85DDE" w:rsidRDefault="008C19C7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A460767" w14:textId="64626367" w:rsidR="00441CFD" w:rsidRPr="00441CFD" w:rsidRDefault="00441CFD" w:rsidP="004D628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441CF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► Royal Geographical Society. 2017. London, UK.</w:t>
            </w:r>
          </w:p>
          <w:p w14:paraId="2B96D1C9" w14:textId="6851BD0F" w:rsidR="00441CFD" w:rsidRPr="00441CFD" w:rsidRDefault="00441CFD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Ponencia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="002F1B8D" w:rsidRPr="002F1B8D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Local Impacts of Global Wars: The Complexities and Incoherencies Around the Refugee Experience in Ecuador</w:t>
            </w:r>
            <w:r w:rsidR="002F1B8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</w:p>
          <w:p w14:paraId="5A20484D" w14:textId="0BF16C4B" w:rsidR="00441CFD" w:rsidRPr="00FE5F42" w:rsidRDefault="00FE5F42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FE5F42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30 Agosto- 1 Septiembre 2017. </w:t>
            </w:r>
          </w:p>
          <w:p w14:paraId="23829A33" w14:textId="77777777" w:rsidR="00441CFD" w:rsidRPr="00FE5F42" w:rsidRDefault="00441CFD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A9A5D46" w14:textId="574AE449" w:rsidR="004138D0" w:rsidRPr="00BF4E7F" w:rsidRDefault="004138D0" w:rsidP="004138D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► </w:t>
            </w:r>
            <w:proofErr w:type="spellStart"/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Latin</w:t>
            </w:r>
            <w:proofErr w:type="spellEnd"/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American </w:t>
            </w:r>
            <w:proofErr w:type="spellStart"/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Studies</w:t>
            </w:r>
            <w:proofErr w:type="spellEnd"/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Association</w:t>
            </w:r>
            <w:proofErr w:type="spellEnd"/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2017.Lima, </w:t>
            </w:r>
            <w:proofErr w:type="spellStart"/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Peru</w:t>
            </w:r>
            <w:proofErr w:type="spellEnd"/>
            <w:r w:rsidRPr="00BF4E7F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.</w:t>
            </w:r>
          </w:p>
          <w:p w14:paraId="110667BC" w14:textId="77777777" w:rsidR="004138D0" w:rsidRPr="004138D0" w:rsidRDefault="004138D0" w:rsidP="004138D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4138D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Ponencia: ¡A combatir la migración irregularizada en tránsito y el tráfico de migrantes!</w:t>
            </w:r>
          </w:p>
          <w:p w14:paraId="3DC65C15" w14:textId="77777777" w:rsidR="004138D0" w:rsidRPr="004138D0" w:rsidRDefault="004138D0" w:rsidP="004138D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4138D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Efectos de la externalización de la frontera de U.S. en la zona de tránsito migratorio Ecuador-Colombia  </w:t>
            </w:r>
          </w:p>
          <w:p w14:paraId="544120CB" w14:textId="2C6A9C99" w:rsidR="004138D0" w:rsidRPr="00094746" w:rsidRDefault="004138D0" w:rsidP="004138D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29 Abril-1 Mayo 2017. </w:t>
            </w:r>
          </w:p>
          <w:p w14:paraId="7790AC06" w14:textId="77777777" w:rsidR="004138D0" w:rsidRPr="004138D0" w:rsidRDefault="004138D0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BA18393" w14:textId="77777777" w:rsidR="004138D0" w:rsidRPr="004138D0" w:rsidRDefault="004138D0" w:rsidP="004138D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4138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►</w:t>
            </w:r>
            <w:r w:rsidRPr="004138D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University of Texas in El Paso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, </w:t>
            </w:r>
            <w:r w:rsidRPr="004138D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National Security Studies Institute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and </w:t>
            </w:r>
          </w:p>
          <w:p w14:paraId="7FB8BF96" w14:textId="636E7110" w:rsidR="004138D0" w:rsidRDefault="004138D0" w:rsidP="004138D0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138D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European University Institute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. </w:t>
            </w:r>
            <w:r w:rsidRPr="004138D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Migration Policy </w:t>
            </w:r>
            <w:proofErr w:type="spellStart"/>
            <w:r w:rsidRPr="004138D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Center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. </w:t>
            </w:r>
            <w:r w:rsidRPr="004138D0">
              <w:rPr>
                <w:rFonts w:ascii="Times New Roman" w:hAnsi="Times New Roman" w:cs="Times New Roman"/>
                <w:b/>
                <w:lang w:val="en-GB"/>
              </w:rPr>
              <w:t>Workshop – Critical Approaches to Irregular Migration Facilitation: Dismantling the Human Smuggler Narrative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, El Paso, Texas. </w:t>
            </w:r>
          </w:p>
          <w:p w14:paraId="1EF45A5E" w14:textId="617B0DCC" w:rsidR="004138D0" w:rsidRDefault="004138D0" w:rsidP="004138D0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138D0">
              <w:rPr>
                <w:rFonts w:ascii="Times New Roman" w:hAnsi="Times New Roman" w:cs="Times New Roman"/>
                <w:lang w:val="en-GB"/>
              </w:rPr>
              <w:t>Ponencia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: </w:t>
            </w:r>
            <w:r w:rsidRPr="004138D0">
              <w:rPr>
                <w:rFonts w:ascii="Times New Roman" w:hAnsi="Times New Roman" w:cs="Times New Roman"/>
                <w:lang w:val="en-GB"/>
              </w:rPr>
              <w:t>From South to North: Five Decade History of Coyoterismo and Irregularized Migration in the Ecuador-Mexico-U.S. Route</w:t>
            </w:r>
            <w:r>
              <w:rPr>
                <w:rFonts w:ascii="Times New Roman" w:hAnsi="Times New Roman" w:cs="Times New Roman"/>
                <w:lang w:val="en-GB"/>
              </w:rPr>
              <w:t xml:space="preserve">, 6-7 April 2017. </w:t>
            </w:r>
          </w:p>
          <w:p w14:paraId="6BAB4583" w14:textId="77777777" w:rsidR="00441CFD" w:rsidRDefault="00441CFD" w:rsidP="004138D0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1862ADF" w14:textId="77777777" w:rsidR="004138D0" w:rsidRDefault="004138D0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5FEB98C" w14:textId="77777777" w:rsidR="006D46AA" w:rsidRDefault="007F7CA8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FC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►</w:t>
            </w:r>
            <w:r w:rsidR="006D46AA" w:rsidRPr="00DD7FC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6D46AA" w:rsidRPr="00DD7FC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Bielefeld University. </w:t>
            </w:r>
            <w:r w:rsidR="006D46AA" w:rsidRPr="006D46A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Workshop Migration Governance Beyond External Borders: Multi-level analysis and comparative perspectives on migration governance</w:t>
            </w:r>
            <w:r w:rsidR="006D46AA" w:rsidRPr="006D46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</w:p>
          <w:p w14:paraId="129B45BE" w14:textId="77777777" w:rsidR="006D46AA" w:rsidRPr="006D46AA" w:rsidRDefault="006D46AA" w:rsidP="006D46A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Ponencia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Pr="006D46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Enduring irregularized transits through Ecuador. </w:t>
            </w:r>
          </w:p>
          <w:p w14:paraId="03812AAD" w14:textId="294086D0" w:rsidR="007F7CA8" w:rsidRPr="00D85DDE" w:rsidRDefault="006D46AA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D46A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 Analysis of the Local effects of the U.S. Border Externalization Mechanism and the Digital Resistances of International Irr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egularized Migrants in Transit. </w:t>
            </w:r>
            <w:r w:rsidRPr="00D85DD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16-17 March 2017. </w:t>
            </w:r>
          </w:p>
          <w:p w14:paraId="0D4EDE21" w14:textId="77777777" w:rsidR="007F7CA8" w:rsidRPr="00D85DDE" w:rsidRDefault="007F7CA8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9F90CE6" w14:textId="77777777" w:rsidR="00441CFD" w:rsidRDefault="00441CFD" w:rsidP="00441CF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441CF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► American Studies Association.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Home Not Home. </w:t>
            </w:r>
            <w:r w:rsidRPr="00441CF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Denver 2016. </w:t>
            </w:r>
          </w:p>
          <w:p w14:paraId="00E69A82" w14:textId="77777777" w:rsidR="002F1B8D" w:rsidRDefault="00441CFD" w:rsidP="002F1B8D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Ponencia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  <w:r w:rsidR="002F1B8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2F1B8D" w:rsidRPr="002F1B8D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Local Impacts of Global Wars: The Complexities and Incoherencies Around the Refugee Experience in Ecuador</w:t>
            </w:r>
            <w:r w:rsidR="002F1B8D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. </w:t>
            </w:r>
          </w:p>
          <w:p w14:paraId="39C4B678" w14:textId="0630851E" w:rsidR="00441CFD" w:rsidRPr="00D85DDE" w:rsidRDefault="002F1B8D" w:rsidP="004D628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D85DDE">
              <w:rPr>
                <w:rFonts w:ascii="Times New Roman" w:hAnsi="Times New Roman" w:cs="Times New Roman"/>
                <w:iCs/>
                <w:sz w:val="22"/>
                <w:szCs w:val="22"/>
                <w:lang w:val="es-ES"/>
              </w:rPr>
              <w:t>16-19 Noviembre 2016.</w:t>
            </w:r>
          </w:p>
          <w:p w14:paraId="4A98FB9A" w14:textId="77777777" w:rsidR="00441CFD" w:rsidRPr="00D85DDE" w:rsidRDefault="00441CFD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498F1AD" w14:textId="77777777" w:rsidR="00B52A3D" w:rsidRDefault="00B52A3D" w:rsidP="004D628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6D46A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 </w:t>
            </w:r>
            <w:r w:rsidRPr="006D46AA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F</w:t>
            </w:r>
            <w:r w:rsidRPr="00595354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acultad Latinoamericana de Ciencias Sociales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 xml:space="preserve">. </w:t>
            </w:r>
            <w:r w:rsidRPr="004D6281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Departamento de Sociología y Estudios de Género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.</w:t>
            </w:r>
            <w:r w:rsidRPr="00B52A3D">
              <w:rPr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Panel: M</w:t>
            </w:r>
            <w:r w:rsidRPr="00B52A3D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igrantes en tránsito, tráfico de personas y derechos humanos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.</w:t>
            </w:r>
          </w:p>
          <w:p w14:paraId="0A7C60A7" w14:textId="77777777" w:rsidR="00B52A3D" w:rsidRPr="00B52A3D" w:rsidRDefault="00B52A3D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B52A3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Ponencia: La migración irregularizada en tránsito por la región: entre el control y la violencia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, Quito, 22 de agosto 2016. </w:t>
            </w:r>
          </w:p>
          <w:p w14:paraId="4120C125" w14:textId="77777777" w:rsidR="00B52A3D" w:rsidRDefault="00B52A3D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14:paraId="209E911E" w14:textId="77777777" w:rsidR="00094746" w:rsidRDefault="00094746" w:rsidP="004D628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2D757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►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  <w:r w:rsidRPr="00595354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Facultad Latinoamericana de Ciencias Sociales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 xml:space="preserve">. </w:t>
            </w:r>
            <w:r w:rsidRPr="004D6281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Departamento de Sociología y Estudios de Género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 xml:space="preserve">. Seminario Bi-nacional Ecuador-Perú Trata de Personas y Tráfico de Migrantes. </w:t>
            </w:r>
          </w:p>
          <w:p w14:paraId="7E31FC38" w14:textId="77777777" w:rsidR="00094746" w:rsidRDefault="00094746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lastRenderedPageBreak/>
              <w:t xml:space="preserve">Ponencia: </w:t>
            </w:r>
            <w:r w:rsidRPr="00094746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El tráfico de migrantes: ¿delito o pieza clave de la acumulación capitalista?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, Quito 4-5 Julio 2016. </w:t>
            </w:r>
          </w:p>
          <w:p w14:paraId="5EA5E5C1" w14:textId="77777777" w:rsidR="00094746" w:rsidRPr="00094746" w:rsidRDefault="00094746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14:paraId="1D6C0F3B" w14:textId="77777777" w:rsidR="00094746" w:rsidRPr="00094746" w:rsidRDefault="00094746" w:rsidP="0009474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94746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► Latin American Studies Association 2016.NYC, U.S.</w:t>
            </w:r>
          </w:p>
          <w:p w14:paraId="55911669" w14:textId="77777777" w:rsidR="00094746" w:rsidRPr="00094746" w:rsidRDefault="00B52A3D" w:rsidP="0009474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Ponen</w:t>
            </w:r>
            <w:r w:rsidR="0009474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</w:t>
            </w:r>
            <w:r w:rsidR="0009474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</w:t>
            </w:r>
            <w:proofErr w:type="spellEnd"/>
            <w:r w:rsidR="0009474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="00094746" w:rsidRPr="0009474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Capturing spatial transformations. Methodological reflections for analysing</w:t>
            </w:r>
          </w:p>
          <w:p w14:paraId="3A159B07" w14:textId="77777777" w:rsidR="00094746" w:rsidRPr="00094746" w:rsidRDefault="00094746" w:rsidP="0009474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09474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migration transitions and the configuration of a global zone of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transit in contemporary Ecuador, NYC, 27-30 May 2016.</w:t>
            </w:r>
          </w:p>
          <w:p w14:paraId="69E9300F" w14:textId="77777777" w:rsidR="00094746" w:rsidRPr="00094746" w:rsidRDefault="00094746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1E5AB75" w14:textId="77777777" w:rsidR="00465243" w:rsidRDefault="00465243" w:rsidP="004D628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2D757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►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  <w:r w:rsidRPr="00595354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Facultad Latinoamericana de Ciencias Sociales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 xml:space="preserve">. </w:t>
            </w:r>
            <w:r w:rsidRPr="004D6281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Departamento de Sociología y Estudios de Género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, Coloquios Aprovisionar y E</w:t>
            </w:r>
            <w:r w:rsidRPr="00465243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 xml:space="preserve">xpropiar. </w:t>
            </w:r>
          </w:p>
          <w:p w14:paraId="52EF7295" w14:textId="77777777" w:rsidR="00465243" w:rsidRPr="00465243" w:rsidRDefault="00465243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Ponencia: </w:t>
            </w:r>
            <w:r w:rsidRPr="00465243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Migrantes y violencias en el Estado Capitalista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, </w:t>
            </w:r>
            <w:r w:rsidRPr="00465243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Quito, 15 de Abril 2016. </w:t>
            </w:r>
          </w:p>
          <w:p w14:paraId="470B981E" w14:textId="77777777" w:rsidR="00465243" w:rsidRPr="00465243" w:rsidRDefault="00465243" w:rsidP="004D628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  <w:p w14:paraId="22D79682" w14:textId="77777777" w:rsidR="00717CA9" w:rsidRDefault="00717CA9" w:rsidP="004D628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17CA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►</w:t>
            </w:r>
            <w:r>
              <w:t xml:space="preserve"> </w:t>
            </w:r>
            <w:r w:rsidRPr="00717CA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Migration Policy Centre of the European University Institute, Robert Schuman Centre for Advanced Studies, and the National Security Studies Institute, University of Texas in El Paso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: </w:t>
            </w:r>
            <w:r w:rsidRPr="00717CA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Workshop – Critical Approaches to Irregular Migration Facilitation: Dismantling the Human Smuggler Narrative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. </w:t>
            </w:r>
            <w:r w:rsidRPr="00717CA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Villa La Fonte European University Institute, Florence, Italy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. </w:t>
            </w:r>
          </w:p>
          <w:p w14:paraId="43B5CA60" w14:textId="77777777" w:rsidR="00717CA9" w:rsidRPr="00717CA9" w:rsidRDefault="00465243" w:rsidP="00717CA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Paper: </w:t>
            </w:r>
            <w:r w:rsidR="00717CA9" w:rsidRPr="00717CA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Beyond common-sense notions about the smuggling of migrants: local</w:t>
            </w:r>
          </w:p>
          <w:p w14:paraId="302193DA" w14:textId="77777777" w:rsidR="00717CA9" w:rsidRPr="0061450A" w:rsidRDefault="00717CA9" w:rsidP="00717CA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717CA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findings from clandestine experiences from Ecuador to the US. </w:t>
            </w:r>
            <w:r w:rsidRPr="0061450A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Tuesday 05 April 2016 - Wednesday 06 April 2016.</w:t>
            </w:r>
            <w:r w:rsidRPr="0061450A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ab/>
            </w:r>
          </w:p>
          <w:p w14:paraId="1331D6E8" w14:textId="77777777" w:rsidR="00717CA9" w:rsidRPr="0061450A" w:rsidRDefault="00717CA9" w:rsidP="004D628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14:paraId="7A0E4B68" w14:textId="77777777" w:rsidR="004D6281" w:rsidRPr="004D6281" w:rsidRDefault="004D6281" w:rsidP="004D628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2D757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►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  <w:r w:rsidRPr="00595354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Facultad Latinoamericana de Ciencias Sociales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 xml:space="preserve">. </w:t>
            </w:r>
            <w:r w:rsidRPr="004D6281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 xml:space="preserve">Departamento de Sociología y Estudios de Género, el Observatorio sobre Trata de personas y tráfico de migrantes-capítulo Ecuador, </w:t>
            </w:r>
          </w:p>
          <w:p w14:paraId="116FDFC7" w14:textId="77777777" w:rsidR="00465243" w:rsidRPr="00465243" w:rsidRDefault="004D6281" w:rsidP="004652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4D6281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con el apoyo de Save the Children y AECID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 xml:space="preserve">. Conversatorio “Las Múltiples Dimensiones del Tráfico de Migrantes. Análisis Global y Local”. </w:t>
            </w:r>
          </w:p>
          <w:p w14:paraId="0BE886AD" w14:textId="77777777" w:rsidR="004D6281" w:rsidRPr="004D6281" w:rsidRDefault="00465243" w:rsidP="004652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Ponencia: </w:t>
            </w:r>
            <w:r w:rsidR="004D6281" w:rsidRPr="004D6281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Crisis migratoria, migración irregularizada y tráfico de migrantes. Quito, 16 marzo 2016. </w:t>
            </w:r>
          </w:p>
          <w:p w14:paraId="728342DB" w14:textId="77777777" w:rsidR="00C4064C" w:rsidRPr="00B8359D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14:paraId="30A8CB9D" w14:textId="77777777" w:rsidR="004D6281" w:rsidRDefault="004D6281" w:rsidP="00C4064C">
            <w:pPr>
              <w:jc w:val="both"/>
              <w:rPr>
                <w:lang w:val="es-MX"/>
              </w:rPr>
            </w:pPr>
            <w:r w:rsidRPr="002D757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►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  <w:r w:rsidRPr="004D6281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Universidad Andina Simón Bolívar. Seminario “El nuevo régimen penitenciario y la profundización y diversificación de la  criminalización”.</w:t>
            </w:r>
            <w:r w:rsidRPr="004D6281">
              <w:rPr>
                <w:lang w:val="es-MX"/>
              </w:rPr>
              <w:t xml:space="preserve"> </w:t>
            </w:r>
          </w:p>
          <w:p w14:paraId="569809D8" w14:textId="77777777" w:rsidR="00595354" w:rsidRPr="00B8359D" w:rsidRDefault="004D6281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4D6281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Penalización de migrantes y refugiados/as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. Quito, </w:t>
            </w:r>
            <w:r w:rsidRPr="004D6281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19 febrero de 2016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. </w:t>
            </w:r>
          </w:p>
          <w:p w14:paraId="21BE8C12" w14:textId="77777777" w:rsidR="004D6281" w:rsidRPr="00B8359D" w:rsidRDefault="004D6281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14:paraId="261057E5" w14:textId="77777777" w:rsidR="007C0CB6" w:rsidRPr="007C0CB6" w:rsidRDefault="007C0CB6" w:rsidP="007C0CB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2D757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►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  <w:r w:rsidRPr="00595354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Facultad Latinoamericana de Ciencias Sociales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 xml:space="preserve">. </w:t>
            </w:r>
            <w:r w:rsidRPr="007C0CB6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 xml:space="preserve">Departamento de Estudios Políticos, y </w:t>
            </w:r>
          </w:p>
          <w:p w14:paraId="5C08BF5C" w14:textId="77777777" w:rsidR="007C0CB6" w:rsidRDefault="007C0CB6" w:rsidP="007C0CB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7C0CB6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el Centro Internacional de Investigaciones para el Desarrollo (IDRC)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. P</w:t>
            </w:r>
            <w:r w:rsidRPr="007C0CB6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 xml:space="preserve">royecto Explorando la economía política de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 xml:space="preserve"> </w:t>
            </w:r>
            <w:r w:rsidRPr="007C0CB6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la violencia en los sistemas fronterizos de América Latina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 xml:space="preserve">. Conversatorio </w:t>
            </w:r>
            <w:r w:rsidRPr="007C0CB6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Ecuador ¿plataforma internacional de migraciones?</w:t>
            </w:r>
          </w:p>
          <w:p w14:paraId="56A21E16" w14:textId="77777777" w:rsidR="007C0CB6" w:rsidRPr="007C0CB6" w:rsidRDefault="00465243" w:rsidP="007C0C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Ponencia: </w:t>
            </w:r>
            <w:r w:rsidR="007C0CB6" w:rsidRPr="007C0CB6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Ilegalismos, violencia y movimientos migratorios irregularizados</w:t>
            </w:r>
            <w:r w:rsidR="007C0CB6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, Quito, 26 Noviembre 2015. </w:t>
            </w:r>
          </w:p>
          <w:p w14:paraId="701F77B5" w14:textId="77777777" w:rsidR="007C0CB6" w:rsidRPr="007C0CB6" w:rsidRDefault="007C0CB6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14:paraId="02405364" w14:textId="77777777" w:rsidR="00C93633" w:rsidRDefault="002D7579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2D757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► </w:t>
            </w:r>
            <w:r w:rsidRPr="007C0CB6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Benemérita Universidad Autónoma de Puebla- Instituto de Ciencias Sociales y Humanidades. Seminario Migración y Trabajo Vivo en el Capitalismo Global. Una discusión latinoamericana sobre la perspectiva de la autonomía de las migraciones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. </w:t>
            </w:r>
          </w:p>
          <w:p w14:paraId="78CBE7E2" w14:textId="77777777" w:rsidR="002D7579" w:rsidRPr="002D7579" w:rsidRDefault="0046524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Ponencia: </w:t>
            </w:r>
            <w:r w:rsidR="007C0CB6" w:rsidRPr="007C0CB6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Ecuador-México-U.S.: la producción de una zona de tránsito en el medio de políticas de control y la autonomía de la migración</w:t>
            </w:r>
            <w:r w:rsidR="007C0CB6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, Puebla-México, 11-13 de Noviembre 2015. </w:t>
            </w:r>
          </w:p>
          <w:p w14:paraId="418BD106" w14:textId="77777777" w:rsidR="00C93633" w:rsidRPr="002D7579" w:rsidRDefault="00C9363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14:paraId="2BDEB0C4" w14:textId="77777777" w:rsidR="002D7579" w:rsidRPr="002D7579" w:rsidRDefault="002D7579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14:paraId="19302406" w14:textId="77777777" w:rsidR="00C93633" w:rsidRPr="00C93633" w:rsidRDefault="00C93633" w:rsidP="00C93633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8359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► </w:t>
            </w:r>
            <w:r w:rsidRPr="00B8359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King’s College London: Migration and Temporalities workshop, organized by Borders, Citizenship &amp; Mobility: An Interdisci</w:t>
            </w:r>
            <w:r w:rsidRPr="00C93633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plinary Workshop on the Geopolitics of Encounter King’s College London</w:t>
            </w:r>
          </w:p>
          <w:p w14:paraId="66E2C555" w14:textId="77777777" w:rsidR="00C93633" w:rsidRDefault="0046524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Paper:</w:t>
            </w:r>
            <w:r w:rsidR="00C93633" w:rsidRPr="00C936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Capturing</w:t>
            </w:r>
            <w:proofErr w:type="spellEnd"/>
            <w:r w:rsidR="00C93633" w:rsidRPr="00C936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spatial and temporal transformations.  A preliminary approach for understanding the production of Ecuador as a zone of transit for irregularized migrants moving towards the U.S.</w:t>
            </w:r>
            <w:r w:rsidR="00C936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936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Londres</w:t>
            </w:r>
            <w:proofErr w:type="spellEnd"/>
            <w:r w:rsidR="00C936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8 </w:t>
            </w:r>
            <w:proofErr w:type="spellStart"/>
            <w:r w:rsidR="00C936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Septiembre</w:t>
            </w:r>
            <w:proofErr w:type="spellEnd"/>
            <w:r w:rsidR="00C936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2015</w:t>
            </w:r>
          </w:p>
          <w:p w14:paraId="24B92ED7" w14:textId="77777777" w:rsidR="00C93633" w:rsidRPr="00C93633" w:rsidRDefault="00C9363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F46A33A" w14:textId="77777777" w:rsidR="00C93633" w:rsidRPr="00C93633" w:rsidRDefault="00C9363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3F0DFF6" w14:textId="77777777" w:rsidR="00C93633" w:rsidRPr="00C93633" w:rsidRDefault="00C93633" w:rsidP="00C93633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C936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► </w:t>
            </w:r>
            <w:proofErr w:type="spellStart"/>
            <w:r w:rsidRPr="00C93633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Tepoztlán</w:t>
            </w:r>
            <w:proofErr w:type="spellEnd"/>
            <w:r w:rsidRPr="00C93633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Institute </w:t>
            </w:r>
            <w:r w:rsidRPr="00C93633">
              <w:rPr>
                <w:rFonts w:ascii="Times New Roman" w:eastAsia="Helvetica" w:hAnsi="Times New Roman" w:cs="Times New Roman"/>
                <w:b/>
                <w:sz w:val="22"/>
                <w:szCs w:val="22"/>
              </w:rPr>
              <w:t>for the Transnational History of the Americas</w:t>
            </w:r>
          </w:p>
          <w:p w14:paraId="6AF3AE75" w14:textId="7ED5D076" w:rsidR="00C93633" w:rsidRPr="00C93633" w:rsidRDefault="00465243" w:rsidP="00441CF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Paper: </w:t>
            </w:r>
            <w:r w:rsidR="00C93633" w:rsidRPr="00C936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Producing border transit zones and “illegality”: assemblages of power and clandestine undocumented migration through the Ecuador-</w:t>
            </w:r>
            <w:r w:rsidR="00C936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Mexico-U.S. border transit zone. </w:t>
            </w:r>
            <w:r w:rsidR="00C93633" w:rsidRPr="00C93633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Tepoztlán, México. 22-29 Julio 2015. </w:t>
            </w:r>
          </w:p>
          <w:p w14:paraId="2178B7E4" w14:textId="77777777" w:rsidR="00D40B8B" w:rsidRDefault="00595354" w:rsidP="00595354">
            <w:pPr>
              <w:spacing w:after="160" w:line="259" w:lineRule="auto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595354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► </w:t>
            </w:r>
            <w:r w:rsidRPr="00595354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Facultad Latinoamericana de Ciencias Sociales.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 xml:space="preserve"> Mesa Redonda: Tráfico y Trata de Migrantes. </w:t>
            </w:r>
          </w:p>
          <w:p w14:paraId="2F336332" w14:textId="77777777" w:rsidR="00D40B8B" w:rsidRPr="00C93633" w:rsidRDefault="00465243" w:rsidP="00D702C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Ponencia: </w:t>
            </w:r>
            <w:r w:rsidR="00D40B8B" w:rsidRPr="00D40B8B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Desmontando ilusiones: el tráfico de migrantes “irregularizados” más allá del crimen, el sentido común y los ilegalismos</w:t>
            </w:r>
            <w:r w:rsidR="00D40B8B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. </w:t>
            </w:r>
            <w:r w:rsidR="00D40B8B" w:rsidRPr="00C936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Quito, 28 de Mayo 2015. </w:t>
            </w:r>
            <w:r w:rsidR="00595354" w:rsidRPr="00C936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  <w:p w14:paraId="617145EF" w14:textId="77777777" w:rsidR="00A5228E" w:rsidRDefault="00A5228E" w:rsidP="00D702C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►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British Society of Latin American Studies.  Annual Conference, University of Aberdeen, United Kingdom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</w:p>
          <w:p w14:paraId="5194DAAF" w14:textId="77777777" w:rsidR="00A5228E" w:rsidRDefault="00465243" w:rsidP="00D702C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Paper: </w:t>
            </w:r>
            <w:r w:rsidR="00A5228E"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Producing border transit zones and “illegality”: assemblages of power and clandestine undocumented migration through the Ecuador-Mexico-U.S. border transit zone</w:t>
            </w:r>
            <w:r w:rsid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17-18 Abril 2015. </w:t>
            </w:r>
          </w:p>
          <w:p w14:paraId="569644E3" w14:textId="77777777" w:rsidR="00D702CD" w:rsidRPr="00A5228E" w:rsidRDefault="00D702CD" w:rsidP="00D702C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Borders in the Americas: Processes of bordering and identification in the Americas and their historical, cultural and security implications, </w:t>
            </w:r>
            <w:proofErr w:type="spellStart"/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Ibero</w:t>
            </w:r>
            <w:proofErr w:type="spellEnd"/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- American Centre, Metropolitan University of Prague, Prague.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</w:t>
            </w:r>
          </w:p>
          <w:p w14:paraId="5DDDA615" w14:textId="77777777" w:rsidR="00D702CD" w:rsidRPr="00A5228E" w:rsidRDefault="00465243" w:rsidP="00D702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Paper: </w:t>
            </w:r>
            <w:r w:rsidR="00D702CD" w:rsidRPr="00A522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Between Non-State Protection and Dehumanization: The Multiple Faces of the Control Regime in the U.S.-Mexico Migratory Corridor</w:t>
            </w:r>
          </w:p>
          <w:p w14:paraId="1B3969DE" w14:textId="77777777" w:rsidR="00D702CD" w:rsidRPr="00A5228E" w:rsidRDefault="00D702CD" w:rsidP="00D702C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November 21 2014. </w:t>
            </w:r>
          </w:p>
          <w:p w14:paraId="049F3541" w14:textId="77777777" w:rsidR="00D702CD" w:rsidRPr="00A5228E" w:rsidRDefault="00D702CD" w:rsidP="00C406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►University of </w:t>
            </w:r>
            <w:proofErr w:type="spellStart"/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Humbolt</w:t>
            </w:r>
            <w:proofErr w:type="spellEnd"/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, Expanding the Margins: Migration, Mobilities, Borders. </w:t>
            </w:r>
          </w:p>
          <w:p w14:paraId="6ACABCA7" w14:textId="77777777" w:rsidR="00D702CD" w:rsidRPr="00A5228E" w:rsidRDefault="00465243" w:rsidP="00D702C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Paper: </w:t>
            </w:r>
            <w:r w:rsidR="00D702CD" w:rsidRPr="00A522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The Multiple Faces of the Control Regime in the U.S.-Mexico Migratory Corridor</w:t>
            </w:r>
          </w:p>
          <w:p w14:paraId="7EB43BCA" w14:textId="77777777" w:rsidR="00D702CD" w:rsidRPr="00A5228E" w:rsidRDefault="00D702C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Berlin. September 21-26, 2014. </w:t>
            </w:r>
          </w:p>
          <w:p w14:paraId="6366AE97" w14:textId="77777777" w:rsidR="00D702CD" w:rsidRPr="00A5228E" w:rsidRDefault="00D702CD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544BA95" w14:textId="77777777" w:rsidR="00423A8E" w:rsidRPr="00A5228E" w:rsidRDefault="00423A8E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►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I</w:t>
            </w:r>
            <w:r w:rsidR="003F31F0" w:rsidRPr="00A5228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nstitute of Social Research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– Autonomous National University of Mexico</w:t>
            </w:r>
          </w:p>
          <w:p w14:paraId="68B6DD43" w14:textId="77777777" w:rsidR="00D702CD" w:rsidRPr="00A5228E" w:rsidRDefault="00423A8E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Permanent Seminar of Research Migration: Mexico-Canada-USA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  <w:p w14:paraId="4A534C59" w14:textId="77777777" w:rsidR="00423A8E" w:rsidRPr="00A5228E" w:rsidRDefault="00423A8E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August 28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th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2014  </w:t>
            </w:r>
          </w:p>
          <w:p w14:paraId="78A4D995" w14:textId="77777777" w:rsidR="00423A8E" w:rsidRPr="00A5228E" w:rsidRDefault="0046524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Paper: </w:t>
            </w:r>
            <w:r w:rsidR="00423A8E"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New Mobilities in the Contemporary Mexico- Child Migrants: from ignorance to the abandonment</w:t>
            </w:r>
            <w:r w:rsidR="00D702CD" w:rsidRPr="00A5228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</w:p>
          <w:p w14:paraId="673C0E81" w14:textId="77777777" w:rsidR="00423A8E" w:rsidRPr="00A5228E" w:rsidRDefault="00423A8E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60561EE" w14:textId="77777777" w:rsidR="003B5EA3" w:rsidRPr="00A5228E" w:rsidRDefault="003B5EA3" w:rsidP="003B5EA3">
            <w:pPr>
              <w:rPr>
                <w:rFonts w:ascii="Times New Roman" w:hAnsi="Times New Roman" w:cs="Times New Roman"/>
                <w:b/>
                <w:sz w:val="22"/>
                <w:szCs w:val="22"/>
                <w:lang w:val="es-EC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►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C"/>
              </w:rPr>
              <w:t>Latin American Studies Association, LASA Ecuador Sexta edition</w:t>
            </w:r>
          </w:p>
          <w:p w14:paraId="178A8CA1" w14:textId="77777777" w:rsidR="003B5EA3" w:rsidRPr="00A5228E" w:rsidRDefault="003B5EA3" w:rsidP="003B5EA3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27-29 de junio de 2013, Cuenca-Ecuador</w:t>
            </w:r>
          </w:p>
          <w:p w14:paraId="3941B390" w14:textId="77777777" w:rsidR="003B5EA3" w:rsidRPr="00A5228E" w:rsidRDefault="003B5EA3" w:rsidP="003B5EA3">
            <w:pPr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 xml:space="preserve">Ponencia: “Entre la violencia y la invisibilidad: La migración ecuatoriana en tránsito”. </w:t>
            </w:r>
          </w:p>
          <w:p w14:paraId="28926232" w14:textId="77777777" w:rsidR="003B5EA3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</w:p>
          <w:p w14:paraId="12CDEB90" w14:textId="77777777" w:rsidR="003B5EA3" w:rsidRPr="00A5228E" w:rsidRDefault="001841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="003B5EA3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3B5EA3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Tercer Congreso Latinoamericano de Antropología ALA</w:t>
            </w:r>
          </w:p>
          <w:p w14:paraId="00D2AD29" w14:textId="77777777" w:rsidR="003B5EA3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5-8 de noviembre de 2012, Santiago de Chile, Chile</w:t>
            </w:r>
          </w:p>
          <w:p w14:paraId="2D49BA10" w14:textId="77777777" w:rsidR="001841A3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Ponencia: “</w:t>
            </w:r>
            <w:r w:rsidR="001841A3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Entre la desprotección estatal y la deshumanización social: la migración indocumentada en tránsito por el corredor México-Estados Unidos”.</w:t>
            </w:r>
          </w:p>
          <w:p w14:paraId="0073CC30" w14:textId="77777777" w:rsidR="001841A3" w:rsidRPr="00A5228E" w:rsidRDefault="001841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14:paraId="756CFA47" w14:textId="77777777" w:rsidR="003B5EA3" w:rsidRPr="00A5228E" w:rsidRDefault="001841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="003B5EA3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3B5EA3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II Congreso Nacional de Antropología Social y Etnología en México </w:t>
            </w:r>
          </w:p>
          <w:p w14:paraId="70CA7E20" w14:textId="77777777" w:rsidR="003B5EA3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19-21 de septiembre de 2012, Morelia, México. </w:t>
            </w:r>
          </w:p>
          <w:p w14:paraId="235576DB" w14:textId="77777777" w:rsidR="003B5EA3" w:rsidRPr="00A5228E" w:rsidRDefault="003B5EA3" w:rsidP="003B5E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Ponencia: “Entre la desprotección estatal y la deshumanización social: la migración indocumentada en tránsito por el corredor México-Estados Unidos”.</w:t>
            </w:r>
          </w:p>
          <w:p w14:paraId="20BD7252" w14:textId="77777777" w:rsidR="001841A3" w:rsidRPr="00A5228E" w:rsidRDefault="001841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ED78790" w14:textId="77777777" w:rsidR="003B5EA3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Seminario Internacional Desafiando fronteras. Control de la movilidad y experiencias migratorias en el contexto capitalista</w:t>
            </w:r>
            <w:r w:rsidR="003B5EA3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, CIESAS Oaxaca. </w:t>
            </w:r>
          </w:p>
          <w:p w14:paraId="4D7855A3" w14:textId="77777777" w:rsidR="00C4064C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9 y 10 de marzo de 2012, Oaxaca de Juárez, México. </w:t>
            </w:r>
          </w:p>
          <w:p w14:paraId="1C7A1C25" w14:textId="77777777" w:rsidR="003B5EA3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Ponencia: “La migración indocumentada: entre imágenes de guerra y la invisibilidad”. </w:t>
            </w:r>
          </w:p>
          <w:p w14:paraId="13966753" w14:textId="77777777" w:rsidR="003B5EA3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C069141" w14:textId="77777777" w:rsidR="003B5EA3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Seminario Internacional Mediaciones, Migraciones, Saberes y Prácticas. Instituto de Ciencias Sociales y Humanidades “Alfonso Vélez Pliego” de la Benemérita Universidad de Puebla.</w:t>
            </w:r>
          </w:p>
          <w:p w14:paraId="72FF23A2" w14:textId="77777777" w:rsidR="00C4064C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7 y 8 de marzo de 2012, Puebla, México. </w:t>
            </w:r>
            <w:r w:rsidR="00C4064C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14:paraId="4106E075" w14:textId="77777777" w:rsidR="00C4064C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lastRenderedPageBreak/>
              <w:t>Ponencia: “De la mano de coyotes: la niñez y adolescencia ecuatoriana migrante en tránsito por el corredor Ecuador-México-Estados Unidos”.</w:t>
            </w:r>
          </w:p>
          <w:p w14:paraId="3FDDC3D8" w14:textId="77777777" w:rsidR="003B5EA3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9AEF90E" w14:textId="77777777" w:rsidR="003B5EA3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="003B5EA3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México frontera global: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Jornadas sobre migración y derechos humanos. Comisión Nacional de Derechos Humanaos-Universidad Autónoma  </w:t>
            </w:r>
            <w:r w:rsidR="003B5EA3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Metropolitana Unidad Iztapalapa.</w:t>
            </w:r>
          </w:p>
          <w:p w14:paraId="089561C9" w14:textId="77777777" w:rsidR="00C4064C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28 de septiembre, 2011, México D.F.</w:t>
            </w:r>
            <w:r w:rsidR="00C4064C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14:paraId="65D50B5F" w14:textId="77777777" w:rsidR="00C4064C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Ponencia: “Transitando entre imágenes de guerra: la migración indocumentada en la ruta clandestina Ecuador-México-Estados Unidos”. México: frontera global.</w:t>
            </w:r>
          </w:p>
          <w:p w14:paraId="392233EC" w14:textId="77777777" w:rsidR="003B5EA3" w:rsidRPr="00A5228E" w:rsidRDefault="003B5EA3" w:rsidP="00C406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702EBA99" w14:textId="77777777" w:rsidR="003B5EA3" w:rsidRPr="00A5228E" w:rsidRDefault="00C4064C" w:rsidP="00C406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►Segunda Edición de las Jornadas de los Jóvenes Americanistas “Circulaciones humanas y saberes”. Centro de Estudios Mexicanos y Centroamericanos y Colegio Franco-Mexicano en Ciencias Sociales. </w:t>
            </w:r>
          </w:p>
          <w:p w14:paraId="4BB985EE" w14:textId="77777777" w:rsidR="00C4064C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20 de junio de 2011, México D.F.</w:t>
            </w:r>
            <w:r w:rsidR="00C4064C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</w:p>
          <w:p w14:paraId="2753C92A" w14:textId="77777777" w:rsidR="00C4064C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Ponencia: “Migración indocumentada en tránsito: la cara oculta de los procesos migratorios contemporáneos”.</w:t>
            </w:r>
          </w:p>
          <w:p w14:paraId="54591198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804DD0A" w14:textId="77777777" w:rsidR="003B5EA3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Seminario de Estudios de </w:t>
            </w:r>
            <w:proofErr w:type="spellStart"/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Transnacionalismo</w:t>
            </w:r>
            <w:proofErr w:type="spellEnd"/>
            <w:r w:rsidR="003B5EA3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coordinado por el Dr. Federico </w:t>
            </w:r>
            <w:proofErr w:type="spellStart"/>
            <w:r w:rsidR="003B5EA3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Besserer</w:t>
            </w:r>
            <w:proofErr w:type="spellEnd"/>
            <w:r w:rsidR="003B5EA3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, Universidad Autónoma Metropolitana de México, Universidad Autónoma  Metropolitana Unidad Iztapalapa.</w:t>
            </w:r>
          </w:p>
          <w:p w14:paraId="6DA0CD41" w14:textId="77777777" w:rsidR="003B5EA3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Diciembre 2010, México. </w:t>
            </w:r>
          </w:p>
          <w:p w14:paraId="4CEF23EF" w14:textId="77777777" w:rsidR="003B5EA3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Ponencia: “Frontera sur chiapaneca: el muro humano de la violencia”.</w:t>
            </w:r>
          </w:p>
          <w:p w14:paraId="0D426244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6C08765" w14:textId="77777777" w:rsidR="003B5EA3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II Congreso Latinoamericano y caribeño de Cie</w:t>
            </w:r>
            <w:r w:rsidR="003B5EA3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ncias Sociales, FLACSO – México.</w:t>
            </w:r>
          </w:p>
          <w:p w14:paraId="63170C79" w14:textId="77777777" w:rsidR="003B5EA3" w:rsidRPr="00A5228E" w:rsidRDefault="003B5EA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Mayo 2010, México D.F. </w:t>
            </w:r>
          </w:p>
          <w:p w14:paraId="0646758C" w14:textId="77777777" w:rsidR="00C4064C" w:rsidRPr="00A5228E" w:rsidRDefault="003B5EA3" w:rsidP="00C406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Ponencia: “Violencias normalizadas en el transito migratorio por la frontera sur chiapaneca”. </w:t>
            </w:r>
            <w:r w:rsidR="00C4064C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 xml:space="preserve"> </w:t>
            </w:r>
          </w:p>
          <w:p w14:paraId="58182B70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  <w:p w14:paraId="32474EA4" w14:textId="77777777" w:rsidR="00ED2490" w:rsidRPr="00A5228E" w:rsidRDefault="00C4064C" w:rsidP="00C4064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►VI Congreso Internacional Migración e Instituciones Sociales. Unive</w:t>
            </w:r>
            <w:r w:rsidR="003B5EA3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rsidad Iberoamericana de Mé</w:t>
            </w:r>
            <w:r w:rsidR="00ED2490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xico</w:t>
            </w:r>
          </w:p>
          <w:p w14:paraId="74A0B314" w14:textId="77777777" w:rsidR="00C4064C" w:rsidRPr="00A5228E" w:rsidRDefault="00ED2490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Noviembre, 2009, México D.F.</w:t>
            </w:r>
          </w:p>
          <w:p w14:paraId="54030DBC" w14:textId="77777777" w:rsidR="00ED2490" w:rsidRPr="00A5228E" w:rsidRDefault="00ED2490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Ponencia: “Transitando en la clandestinidad: análisis de la migración indocumentada en tránsito por la frontera sur mexicana”.</w:t>
            </w:r>
          </w:p>
          <w:p w14:paraId="1432CEB9" w14:textId="77777777" w:rsidR="00ED2490" w:rsidRPr="00A5228E" w:rsidRDefault="00ED2490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C31587C" w14:textId="77777777" w:rsidR="00ED2490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 </w:t>
            </w:r>
            <w:r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Congreso de Sociología, U</w:t>
            </w:r>
            <w:r w:rsidR="00ED2490" w:rsidRPr="00A5228E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niversidad Católica del Ecuador</w:t>
            </w:r>
          </w:p>
          <w:p w14:paraId="0C1C7F9E" w14:textId="77777777" w:rsidR="00ED2490" w:rsidRPr="00A5228E" w:rsidRDefault="00ED2490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Mayo 2007, Quito</w:t>
            </w:r>
          </w:p>
          <w:p w14:paraId="3C587989" w14:textId="77777777" w:rsidR="00C4064C" w:rsidRPr="00D85DDE" w:rsidRDefault="00ED2490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Ponencia: </w:t>
            </w:r>
            <w:r w:rsidR="00C4064C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Relación ciudad – migración análisis del caso </w:t>
            </w:r>
            <w:proofErr w:type="spellStart"/>
            <w:r w:rsidR="00C4064C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Oyacoto</w:t>
            </w:r>
            <w:proofErr w:type="spellEnd"/>
            <w:r w:rsidR="00C4064C"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, Calderón Distrito Metropolitano de Quito. </w:t>
            </w:r>
            <w:r w:rsidR="00C4064C" w:rsidRPr="00D85DD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Mayo 2007.</w:t>
            </w:r>
          </w:p>
          <w:p w14:paraId="293B4BE5" w14:textId="77777777" w:rsidR="00C4064C" w:rsidRPr="00D85DD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5CE53CF" w14:textId="77777777" w:rsidR="002248E9" w:rsidRPr="00D85DDE" w:rsidRDefault="002248E9" w:rsidP="004652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34BF693" w14:textId="77777777" w:rsidR="002D76F9" w:rsidRPr="00D85DDE" w:rsidRDefault="002D76F9" w:rsidP="004652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43F2012" w14:textId="77777777" w:rsidR="002D76F9" w:rsidRPr="00D85DDE" w:rsidRDefault="002D76F9" w:rsidP="004652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771E764" w14:textId="77777777" w:rsidR="002248E9" w:rsidRDefault="002248E9" w:rsidP="002248E9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91F7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► Ayona </w:t>
            </w:r>
            <w:proofErr w:type="spellStart"/>
            <w:r w:rsidRPr="00491F7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Datta</w:t>
            </w:r>
            <w:proofErr w:type="spellEnd"/>
            <w:r w:rsidRPr="00491F7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. </w:t>
            </w:r>
            <w:proofErr w:type="spellStart"/>
            <w:r w:rsidRPr="00045A6E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Ph.D</w:t>
            </w:r>
            <w:proofErr w:type="spellEnd"/>
            <w:r w:rsidRPr="00045A6E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 in Environmental Design and Planning</w:t>
            </w: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. Reader in Urban Futures. King’s College London. </w:t>
            </w:r>
          </w:p>
          <w:p w14:paraId="67C6D432" w14:textId="77777777" w:rsidR="002248E9" w:rsidRPr="00F90B62" w:rsidRDefault="002248E9" w:rsidP="0046524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90B6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E-mail:</w:t>
            </w:r>
            <w:r w:rsidRPr="00F90B62">
              <w:rPr>
                <w:lang w:val="es-ES"/>
              </w:rPr>
              <w:t xml:space="preserve"> </w:t>
            </w:r>
            <w:r w:rsidRPr="00F90B6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ayona.datta@kcl.ac.uk.</w:t>
            </w:r>
          </w:p>
          <w:p w14:paraId="51C77F85" w14:textId="77777777" w:rsidR="002248E9" w:rsidRDefault="002248E9" w:rsidP="004652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D73E6BB" w14:textId="77777777" w:rsidR="002248E9" w:rsidRDefault="00465243" w:rsidP="004652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►</w:t>
            </w:r>
            <w:r w:rsidRPr="00465243">
              <w:rPr>
                <w:lang w:val="es-MX"/>
              </w:rPr>
              <w:t xml:space="preserve"> </w:t>
            </w:r>
            <w:r w:rsidRPr="0046524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Dr. Nicholas De </w:t>
            </w:r>
            <w:proofErr w:type="spellStart"/>
            <w:r w:rsidR="002248E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Genova</w:t>
            </w:r>
            <w:proofErr w:type="spellEnd"/>
            <w:r w:rsidR="002248E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, Dr. en Antropología. Universidad de Chicago. </w:t>
            </w:r>
          </w:p>
          <w:p w14:paraId="126796D6" w14:textId="77777777" w:rsidR="00465243" w:rsidRPr="002248E9" w:rsidRDefault="009E29D6" w:rsidP="0046524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hyperlink r:id="rId20" w:history="1">
              <w:r w:rsidR="00465243" w:rsidRPr="002248E9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s-ES"/>
                </w:rPr>
                <w:t>nicholas.degenova@kcl.ac.uk</w:t>
              </w:r>
            </w:hyperlink>
          </w:p>
          <w:p w14:paraId="2B124FCF" w14:textId="77777777" w:rsidR="00465243" w:rsidRPr="002248E9" w:rsidRDefault="00465243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88C7749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2248E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►Carmen Bueno Castellanos. </w:t>
            </w: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Dra. Antropología Social. Universidad Iberoamericana de México. Coordinadora del Posgrado en Antropología Social en la Universidad Iberoamericana de México. carmen.bueno@uia.mx</w:t>
            </w:r>
          </w:p>
          <w:p w14:paraId="3FC92979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348EDD6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►Alejandro Agudo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Sánchiz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Dr. Antropología Social. Universidad de Manchester. Profesor investigador del posgrado en Antropología Social. Universidad Iberoamericana de México.   alejandro.agudo@uia.mx </w:t>
            </w:r>
          </w:p>
          <w:p w14:paraId="3FD8ED47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013A206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lastRenderedPageBreak/>
              <w:t>►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Yerko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Castro Neira. Dr. Antropología Social. Universidad Autónoma Metropolita de México.  Profesor investigador del posgrado en Antropología Social de la Universidad Iberoamericana de México. yerkomx@yahoo.com.mx</w:t>
            </w:r>
          </w:p>
          <w:p w14:paraId="0C3B82DF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2184B73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►Gioconda Herrera. Dra. Sociología. Columbia </w:t>
            </w:r>
            <w:proofErr w:type="spellStart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University</w:t>
            </w:r>
            <w:proofErr w:type="spellEnd"/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. Profesora investigadora de FLACSO, Ecuador.  gherrera@flacso.org.ec</w:t>
            </w:r>
          </w:p>
          <w:p w14:paraId="5913693D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8B93774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491455D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641EF406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28471F5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E148D6E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7582B576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32785D7D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EA7545C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045C1FFF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D44338E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C7AB816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2AF4F43E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124AB69C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74C281B" w14:textId="77777777" w:rsidR="00C4064C" w:rsidRPr="00A5228E" w:rsidRDefault="00C4064C" w:rsidP="00C4064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A5228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ab/>
            </w:r>
          </w:p>
        </w:tc>
      </w:tr>
    </w:tbl>
    <w:p w14:paraId="112C8D5D" w14:textId="46C8C4A6" w:rsidR="00361128" w:rsidRPr="00A5228E" w:rsidRDefault="00361128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537EB2B" w14:textId="77777777" w:rsidR="00787272" w:rsidRPr="00A5228E" w:rsidRDefault="00787272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D45CE46" w14:textId="77777777" w:rsidR="006000F3" w:rsidRPr="00A5228E" w:rsidRDefault="006000F3" w:rsidP="00C64D9E">
      <w:pPr>
        <w:rPr>
          <w:rFonts w:ascii="Times New Roman" w:hAnsi="Times New Roman" w:cs="Times New Roman"/>
          <w:sz w:val="22"/>
          <w:szCs w:val="22"/>
          <w:lang w:val="es-ES"/>
        </w:rPr>
      </w:pPr>
    </w:p>
    <w:sectPr w:rsidR="006000F3" w:rsidRPr="00A5228E" w:rsidSect="000A5F2D">
      <w:footerReference w:type="default" r:id="rId21"/>
      <w:headerReference w:type="first" r:id="rId22"/>
      <w:footerReference w:type="first" r:id="rId23"/>
      <w:pgSz w:w="11907" w:h="16839"/>
      <w:pgMar w:top="1008" w:right="1800" w:bottom="1008" w:left="1800" w:header="965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F67FB" w14:textId="77777777" w:rsidR="009E29D6" w:rsidRDefault="009E29D6">
      <w:r>
        <w:separator/>
      </w:r>
    </w:p>
  </w:endnote>
  <w:endnote w:type="continuationSeparator" w:id="0">
    <w:p w14:paraId="48DF4F52" w14:textId="77777777" w:rsidR="009E29D6" w:rsidRDefault="009E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809831235"/>
      <w:docPartObj>
        <w:docPartGallery w:val="Page Numbers (Bottom of Page)"/>
        <w:docPartUnique/>
      </w:docPartObj>
    </w:sdtPr>
    <w:sdtEndPr/>
    <w:sdtContent>
      <w:p w14:paraId="51A66FB0" w14:textId="26FA28EE" w:rsidR="00F32640" w:rsidRPr="000A5F2D" w:rsidRDefault="00F32640">
        <w:pPr>
          <w:pStyle w:val="Footer"/>
          <w:jc w:val="right"/>
          <w:rPr>
            <w:rFonts w:ascii="Arial Narrow" w:hAnsi="Arial Narrow"/>
          </w:rPr>
        </w:pPr>
        <w:r w:rsidRPr="000A5F2D">
          <w:rPr>
            <w:rFonts w:ascii="Arial Narrow" w:hAnsi="Arial Narrow"/>
          </w:rPr>
          <w:fldChar w:fldCharType="begin"/>
        </w:r>
        <w:r w:rsidRPr="000A5F2D">
          <w:rPr>
            <w:rFonts w:ascii="Arial Narrow" w:hAnsi="Arial Narrow"/>
          </w:rPr>
          <w:instrText>PAGE   \* MERGEFORMAT</w:instrText>
        </w:r>
        <w:r w:rsidRPr="000A5F2D">
          <w:rPr>
            <w:rFonts w:ascii="Arial Narrow" w:hAnsi="Arial Narrow"/>
          </w:rPr>
          <w:fldChar w:fldCharType="separate"/>
        </w:r>
        <w:r w:rsidRPr="008F3209">
          <w:rPr>
            <w:rFonts w:ascii="Arial Narrow" w:hAnsi="Arial Narrow"/>
            <w:noProof/>
            <w:lang w:val="es-ES"/>
          </w:rPr>
          <w:t>15</w:t>
        </w:r>
        <w:r w:rsidRPr="000A5F2D">
          <w:rPr>
            <w:rFonts w:ascii="Arial Narrow" w:hAnsi="Arial Narrow"/>
          </w:rPr>
          <w:fldChar w:fldCharType="end"/>
        </w:r>
      </w:p>
    </w:sdtContent>
  </w:sdt>
  <w:p w14:paraId="791794DE" w14:textId="77777777" w:rsidR="00F32640" w:rsidRPr="000A5F2D" w:rsidRDefault="00F32640">
    <w:pPr>
      <w:pStyle w:val="Footer"/>
      <w:rPr>
        <w:lang w:val="es-E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FDCC" w14:textId="77777777" w:rsidR="00F32640" w:rsidRPr="000A5F2D" w:rsidRDefault="00F326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s-EC"/>
      </w:rPr>
    </w:pPr>
    <w:r w:rsidRPr="000A5F2D">
      <w:rPr>
        <w:rFonts w:asciiTheme="majorHAnsi" w:eastAsiaTheme="majorEastAsia" w:hAnsiTheme="majorHAnsi" w:cstheme="majorBidi"/>
        <w:lang w:val="es-EC"/>
      </w:rPr>
      <w:t xml:space="preserve">CV 2012 Soledad Álvarez Velasco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 w:rsidRPr="000A5F2D">
      <w:rPr>
        <w:lang w:val="es-EC"/>
      </w:rP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0A5F2D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B8A478A" w14:textId="77777777" w:rsidR="00F32640" w:rsidRPr="000A5F2D" w:rsidRDefault="00F32640">
    <w:pPr>
      <w:pStyle w:val="Footer"/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8C76" w14:textId="77777777" w:rsidR="009E29D6" w:rsidRDefault="009E29D6">
      <w:r>
        <w:separator/>
      </w:r>
    </w:p>
  </w:footnote>
  <w:footnote w:type="continuationSeparator" w:id="0">
    <w:p w14:paraId="5257A4AA" w14:textId="77777777" w:rsidR="009E29D6" w:rsidRDefault="009E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AC76" w14:textId="77777777" w:rsidR="00F32640" w:rsidRDefault="00F32640"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923"/>
    <w:multiLevelType w:val="hybridMultilevel"/>
    <w:tmpl w:val="BE58C7C2"/>
    <w:lvl w:ilvl="0" w:tplc="5D88C680">
      <w:start w:val="1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97F88"/>
    <w:multiLevelType w:val="hybridMultilevel"/>
    <w:tmpl w:val="942AAD06"/>
    <w:lvl w:ilvl="0" w:tplc="BFB2B86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B75600"/>
    <w:multiLevelType w:val="singleLevel"/>
    <w:tmpl w:val="EBBC44FA"/>
    <w:lvl w:ilvl="0">
      <w:start w:val="1"/>
      <w:numFmt w:val="bullet"/>
      <w:pStyle w:val="Listaconvietas1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 w15:restartNumberingAfterBreak="0">
    <w:nsid w:val="694A7D1B"/>
    <w:multiLevelType w:val="hybridMultilevel"/>
    <w:tmpl w:val="A1560406"/>
    <w:lvl w:ilvl="0" w:tplc="A0C05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059DF"/>
    <w:multiLevelType w:val="hybridMultilevel"/>
    <w:tmpl w:val="1B2EF948"/>
    <w:lvl w:ilvl="0" w:tplc="BFB2B86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D258DB"/>
    <w:multiLevelType w:val="hybridMultilevel"/>
    <w:tmpl w:val="8884D228"/>
    <w:lvl w:ilvl="0" w:tplc="795C4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50"/>
    <w:rsid w:val="00031CEB"/>
    <w:rsid w:val="00052493"/>
    <w:rsid w:val="00064531"/>
    <w:rsid w:val="00094746"/>
    <w:rsid w:val="000A5F2D"/>
    <w:rsid w:val="000A77ED"/>
    <w:rsid w:val="000B0133"/>
    <w:rsid w:val="000E75F3"/>
    <w:rsid w:val="000F34C0"/>
    <w:rsid w:val="001432E4"/>
    <w:rsid w:val="00146324"/>
    <w:rsid w:val="001604F0"/>
    <w:rsid w:val="001744DE"/>
    <w:rsid w:val="001841A3"/>
    <w:rsid w:val="00195A5C"/>
    <w:rsid w:val="001A7B1D"/>
    <w:rsid w:val="001B09BE"/>
    <w:rsid w:val="001B2FA2"/>
    <w:rsid w:val="001E5D2D"/>
    <w:rsid w:val="00200C41"/>
    <w:rsid w:val="002248E9"/>
    <w:rsid w:val="0023369B"/>
    <w:rsid w:val="00234A34"/>
    <w:rsid w:val="00246C5F"/>
    <w:rsid w:val="00251050"/>
    <w:rsid w:val="00282C0D"/>
    <w:rsid w:val="002C7F10"/>
    <w:rsid w:val="002D7579"/>
    <w:rsid w:val="002D76F9"/>
    <w:rsid w:val="002E1F84"/>
    <w:rsid w:val="002F1B8D"/>
    <w:rsid w:val="002F63C5"/>
    <w:rsid w:val="00315924"/>
    <w:rsid w:val="003244BF"/>
    <w:rsid w:val="00343B67"/>
    <w:rsid w:val="00361128"/>
    <w:rsid w:val="003800CF"/>
    <w:rsid w:val="00382E72"/>
    <w:rsid w:val="00394E08"/>
    <w:rsid w:val="003A6C0D"/>
    <w:rsid w:val="003B5EA3"/>
    <w:rsid w:val="003C6A43"/>
    <w:rsid w:val="003F31F0"/>
    <w:rsid w:val="003F51C8"/>
    <w:rsid w:val="004138D0"/>
    <w:rsid w:val="00423A8E"/>
    <w:rsid w:val="0043112A"/>
    <w:rsid w:val="00440BD9"/>
    <w:rsid w:val="00441CFD"/>
    <w:rsid w:val="00443EE4"/>
    <w:rsid w:val="004527BB"/>
    <w:rsid w:val="00465243"/>
    <w:rsid w:val="00467C92"/>
    <w:rsid w:val="00467D64"/>
    <w:rsid w:val="00472C1A"/>
    <w:rsid w:val="00477BAC"/>
    <w:rsid w:val="004A07E7"/>
    <w:rsid w:val="004A343E"/>
    <w:rsid w:val="004C7713"/>
    <w:rsid w:val="004D3798"/>
    <w:rsid w:val="004D6281"/>
    <w:rsid w:val="004E4276"/>
    <w:rsid w:val="004E5C0E"/>
    <w:rsid w:val="004F2D8E"/>
    <w:rsid w:val="005150EF"/>
    <w:rsid w:val="005408F4"/>
    <w:rsid w:val="0054158B"/>
    <w:rsid w:val="0054280E"/>
    <w:rsid w:val="00595354"/>
    <w:rsid w:val="005965AC"/>
    <w:rsid w:val="005D76D6"/>
    <w:rsid w:val="005E54C4"/>
    <w:rsid w:val="006000F3"/>
    <w:rsid w:val="00612C8D"/>
    <w:rsid w:val="0061450A"/>
    <w:rsid w:val="006344F7"/>
    <w:rsid w:val="00636D85"/>
    <w:rsid w:val="006427B3"/>
    <w:rsid w:val="006428D2"/>
    <w:rsid w:val="00644C92"/>
    <w:rsid w:val="00645717"/>
    <w:rsid w:val="006463A4"/>
    <w:rsid w:val="0067586C"/>
    <w:rsid w:val="0068187B"/>
    <w:rsid w:val="00691956"/>
    <w:rsid w:val="006A5225"/>
    <w:rsid w:val="006B2681"/>
    <w:rsid w:val="006B367F"/>
    <w:rsid w:val="006B3E9B"/>
    <w:rsid w:val="006B623D"/>
    <w:rsid w:val="006C0FF0"/>
    <w:rsid w:val="006C5D8B"/>
    <w:rsid w:val="006D46AA"/>
    <w:rsid w:val="00717CA9"/>
    <w:rsid w:val="007307BB"/>
    <w:rsid w:val="00732CE7"/>
    <w:rsid w:val="00761052"/>
    <w:rsid w:val="00780CEF"/>
    <w:rsid w:val="0078653D"/>
    <w:rsid w:val="00787114"/>
    <w:rsid w:val="00787272"/>
    <w:rsid w:val="00796272"/>
    <w:rsid w:val="007976E4"/>
    <w:rsid w:val="007A7301"/>
    <w:rsid w:val="007A7B3F"/>
    <w:rsid w:val="007B7822"/>
    <w:rsid w:val="007C0CB6"/>
    <w:rsid w:val="007D7546"/>
    <w:rsid w:val="007F7CA8"/>
    <w:rsid w:val="008730E0"/>
    <w:rsid w:val="00874BF4"/>
    <w:rsid w:val="008A2993"/>
    <w:rsid w:val="008A3E31"/>
    <w:rsid w:val="008B3753"/>
    <w:rsid w:val="008C19C7"/>
    <w:rsid w:val="008D2DD8"/>
    <w:rsid w:val="008F3209"/>
    <w:rsid w:val="008F718A"/>
    <w:rsid w:val="00935D0D"/>
    <w:rsid w:val="00972FE9"/>
    <w:rsid w:val="00974664"/>
    <w:rsid w:val="00986E55"/>
    <w:rsid w:val="009927A3"/>
    <w:rsid w:val="00994E06"/>
    <w:rsid w:val="009B0B81"/>
    <w:rsid w:val="009B722D"/>
    <w:rsid w:val="009E29D6"/>
    <w:rsid w:val="009F7A8B"/>
    <w:rsid w:val="00A13693"/>
    <w:rsid w:val="00A5228E"/>
    <w:rsid w:val="00A66DD4"/>
    <w:rsid w:val="00A94739"/>
    <w:rsid w:val="00AC43BE"/>
    <w:rsid w:val="00AC5B84"/>
    <w:rsid w:val="00AC6273"/>
    <w:rsid w:val="00AD40F1"/>
    <w:rsid w:val="00AE2205"/>
    <w:rsid w:val="00AE6654"/>
    <w:rsid w:val="00B52A3D"/>
    <w:rsid w:val="00B632CB"/>
    <w:rsid w:val="00B750E5"/>
    <w:rsid w:val="00B75E8E"/>
    <w:rsid w:val="00B8359D"/>
    <w:rsid w:val="00B95140"/>
    <w:rsid w:val="00BA104C"/>
    <w:rsid w:val="00BA733F"/>
    <w:rsid w:val="00BB2C22"/>
    <w:rsid w:val="00BC04E9"/>
    <w:rsid w:val="00BC457C"/>
    <w:rsid w:val="00BE2830"/>
    <w:rsid w:val="00BF4E7F"/>
    <w:rsid w:val="00C01B5F"/>
    <w:rsid w:val="00C07A6D"/>
    <w:rsid w:val="00C4064C"/>
    <w:rsid w:val="00C53332"/>
    <w:rsid w:val="00C53A28"/>
    <w:rsid w:val="00C64D9E"/>
    <w:rsid w:val="00C72C93"/>
    <w:rsid w:val="00C755D5"/>
    <w:rsid w:val="00C8016B"/>
    <w:rsid w:val="00C93633"/>
    <w:rsid w:val="00CB604C"/>
    <w:rsid w:val="00CF65FC"/>
    <w:rsid w:val="00D004D7"/>
    <w:rsid w:val="00D06CAF"/>
    <w:rsid w:val="00D10D3C"/>
    <w:rsid w:val="00D11000"/>
    <w:rsid w:val="00D40B8B"/>
    <w:rsid w:val="00D429AA"/>
    <w:rsid w:val="00D4371C"/>
    <w:rsid w:val="00D64F02"/>
    <w:rsid w:val="00D702CD"/>
    <w:rsid w:val="00D75BC0"/>
    <w:rsid w:val="00D801D6"/>
    <w:rsid w:val="00D85DDE"/>
    <w:rsid w:val="00D97010"/>
    <w:rsid w:val="00D97779"/>
    <w:rsid w:val="00DB2DBE"/>
    <w:rsid w:val="00DB39A1"/>
    <w:rsid w:val="00DD7FCE"/>
    <w:rsid w:val="00E34D50"/>
    <w:rsid w:val="00E60CCD"/>
    <w:rsid w:val="00E65B5F"/>
    <w:rsid w:val="00E6681C"/>
    <w:rsid w:val="00E71F2A"/>
    <w:rsid w:val="00E84AE3"/>
    <w:rsid w:val="00E91BBA"/>
    <w:rsid w:val="00E96F49"/>
    <w:rsid w:val="00EA4126"/>
    <w:rsid w:val="00EC00A8"/>
    <w:rsid w:val="00EC4597"/>
    <w:rsid w:val="00EC7D01"/>
    <w:rsid w:val="00ED2490"/>
    <w:rsid w:val="00ED4E43"/>
    <w:rsid w:val="00F32640"/>
    <w:rsid w:val="00F41979"/>
    <w:rsid w:val="00F52CC1"/>
    <w:rsid w:val="00F71D4C"/>
    <w:rsid w:val="00F77887"/>
    <w:rsid w:val="00F8580B"/>
    <w:rsid w:val="00F90B62"/>
    <w:rsid w:val="00FC7644"/>
    <w:rsid w:val="00FE5F42"/>
    <w:rsid w:val="00FF37E4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AD708"/>
  <w15:docId w15:val="{A7984DE1-0040-4A99-8858-35DDDAF9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8E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Heading2">
    <w:name w:val="heading 2"/>
    <w:basedOn w:val="Normal"/>
    <w:next w:val="BodyText"/>
    <w:qFormat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Listaconvietas1">
    <w:name w:val="Lista con viñetas1"/>
    <w:basedOn w:val="BodyText"/>
    <w:pPr>
      <w:numPr>
        <w:numId w:val="2"/>
      </w:numPr>
      <w:ind w:left="533"/>
    </w:pPr>
    <w:rPr>
      <w:lang w:bidi="en-US"/>
    </w:rPr>
  </w:style>
  <w:style w:type="paragraph" w:customStyle="1" w:styleId="Textoprincipal1">
    <w:name w:val="Texto principal 1"/>
    <w:pPr>
      <w:spacing w:before="60" w:after="60"/>
      <w:ind w:left="158"/>
    </w:pPr>
    <w:rPr>
      <w:rFonts w:ascii="Arial" w:hAnsi="Arial" w:cs="Arial"/>
      <w:spacing w:val="-5"/>
      <w:lang w:val="en-US" w:eastAsia="en-US" w:bidi="en-US"/>
    </w:rPr>
  </w:style>
  <w:style w:type="paragraph" w:customStyle="1" w:styleId="Informacindecontacto">
    <w:name w:val="Información de contacto"/>
    <w:basedOn w:val="Normal"/>
    <w:next w:val="BodyText"/>
    <w:pPr>
      <w:jc w:val="right"/>
    </w:pPr>
    <w:rPr>
      <w:lang w:bidi="en-US"/>
    </w:rPr>
  </w:style>
  <w:style w:type="character" w:styleId="Hyperlink">
    <w:name w:val="Hyperlink"/>
    <w:basedOn w:val="DefaultParagraphFont"/>
    <w:rsid w:val="00E34D50"/>
    <w:rPr>
      <w:color w:val="0000FF" w:themeColor="hyperlink"/>
      <w:u w:val="single"/>
    </w:rPr>
  </w:style>
  <w:style w:type="paragraph" w:customStyle="1" w:styleId="Sunombre">
    <w:name w:val="Su nombre"/>
    <w:basedOn w:val="Normal"/>
    <w:next w:val="Normal"/>
    <w:pPr>
      <w:spacing w:after="60" w:line="220" w:lineRule="atLeast"/>
      <w:jc w:val="right"/>
    </w:pPr>
    <w:rPr>
      <w:rFonts w:ascii="Arial Black" w:hAnsi="Arial Black" w:cs="Arial Black"/>
      <w:sz w:val="28"/>
      <w:szCs w:val="28"/>
      <w:lang w:bidi="en-US"/>
    </w:rPr>
  </w:style>
  <w:style w:type="paragraph" w:customStyle="1" w:styleId="Listaconvietas10">
    <w:name w:val="Lista con viñetas 1"/>
    <w:basedOn w:val="Listaconvietas1"/>
    <w:pPr>
      <w:spacing w:before="240"/>
    </w:pPr>
  </w:style>
  <w:style w:type="paragraph" w:styleId="Caption">
    <w:name w:val="caption"/>
    <w:basedOn w:val="Normal"/>
    <w:next w:val="Normal"/>
    <w:unhideWhenUsed/>
    <w:qFormat/>
    <w:rsid w:val="00E34D50"/>
    <w:rPr>
      <w:b/>
      <w:bCs/>
    </w:rPr>
  </w:style>
  <w:style w:type="character" w:customStyle="1" w:styleId="Carcterdenombre">
    <w:name w:val="Carácter de nombre"/>
    <w:basedOn w:val="DefaultParagraphFont"/>
    <w:rPr>
      <w:rFonts w:ascii="Arial Black" w:hAnsi="Arial Black" w:hint="default"/>
      <w:sz w:val="28"/>
      <w:szCs w:val="28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E34D50"/>
    <w:rPr>
      <w:rFonts w:ascii="Arial Black" w:hAnsi="Arial Black" w:cs="Arial Black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0A5F2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F2D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rsid w:val="000A5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F2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61052"/>
    <w:pPr>
      <w:ind w:left="720"/>
      <w:contextualSpacing/>
    </w:pPr>
  </w:style>
  <w:style w:type="character" w:customStyle="1" w:styleId="normal-ngo">
    <w:name w:val="normal-ngo"/>
    <w:basedOn w:val="DefaultParagraphFont"/>
    <w:rsid w:val="007A7301"/>
  </w:style>
  <w:style w:type="paragraph" w:customStyle="1" w:styleId="p1">
    <w:name w:val="p1"/>
    <w:basedOn w:val="Normal"/>
    <w:rsid w:val="00CF65FC"/>
    <w:rPr>
      <w:rFonts w:ascii="Helvetica" w:hAnsi="Helvetica" w:cs="Times New Roman"/>
      <w:sz w:val="15"/>
      <w:szCs w:val="15"/>
      <w:lang w:val="en-GB" w:eastAsia="en-GB"/>
    </w:rPr>
  </w:style>
  <w:style w:type="character" w:styleId="UnresolvedMention">
    <w:name w:val="Unresolved Mention"/>
    <w:basedOn w:val="DefaultParagraphFont"/>
    <w:rsid w:val="00FF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745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73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0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gesoil@gmail.com" TargetMode="External"/><Relationship Id="rId13" Type="http://schemas.openxmlformats.org/officeDocument/2006/relationships/hyperlink" Target="https://meso.hypotheses.org/category/newsletter" TargetMode="External"/><Relationship Id="rId18" Type="http://schemas.openxmlformats.org/officeDocument/2006/relationships/hyperlink" Target="http://revistas.flacsoandes.edu.ec/iconos/article/view/271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evistas.flacsoandes.edu.ec/iconos/article/view/3020" TargetMode="External"/><Relationship Id="rId17" Type="http://schemas.openxmlformats.org/officeDocument/2006/relationships/hyperlink" Target="http://www.escenarios21.com/septiembre-octubre_2011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aw.ox.ac.uk/research-subject-groups/centre-criminology/centreborder-criminologies/blog/2015/10/confronting" TargetMode="External"/><Relationship Id="rId20" Type="http://schemas.openxmlformats.org/officeDocument/2006/relationships/hyperlink" Target="mailto:nicholas.degenova@kcl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yectosycorax.com/a-room-of-their-own-de-susan-meisela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eepp.org/publicaciones/derechos-humanos/revista-seguridad-y-sociedad-no-14-migraciones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ntrediversidades.unach.mx/index.php/entrediversidades/article/view/116" TargetMode="External"/><Relationship Id="rId19" Type="http://schemas.openxmlformats.org/officeDocument/2006/relationships/hyperlink" Target="https://www.unodc.org/dohadeclaration/en/news/2018/05/new-unodc-university-modules-to-teach-about-trafficking-in-persons--a-crime-that-violates-fundamental-human-righ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edad.alvarez_velasco@kcl.ac.uk" TargetMode="External"/><Relationship Id="rId14" Type="http://schemas.openxmlformats.org/officeDocument/2006/relationships/hyperlink" Target="http://revistas.flacsoandes.edu.ec/iconos/article/view/2718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Users/user/AppData/Roaming/Microsoft/Plantillas/Functional%20resum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BCC9-5371-E04B-8629-D8CF20C6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resume.dot</Template>
  <TotalTime>13</TotalTime>
  <Pages>16</Pages>
  <Words>6456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Soledad Alvarez Velasco</cp:lastModifiedBy>
  <cp:revision>7</cp:revision>
  <cp:lastPrinted>2016-09-30T03:50:00Z</cp:lastPrinted>
  <dcterms:created xsi:type="dcterms:W3CDTF">2019-01-06T16:05:00Z</dcterms:created>
  <dcterms:modified xsi:type="dcterms:W3CDTF">2019-01-07T11:51:00Z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TC062851843082</vt:lpwstr>
  </property>
</Properties>
</file>