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1" w:rsidRPr="00047CC6" w:rsidRDefault="00047CC6" w:rsidP="00B50581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047CC6">
        <w:rPr>
          <w:rFonts w:cstheme="minorHAnsi"/>
          <w:b/>
          <w:sz w:val="24"/>
        </w:rPr>
        <w:t>Secretaría Nacional de Educación Superior, Ciencia, Tecnología e Innovación</w:t>
      </w:r>
    </w:p>
    <w:p w:rsidR="00047CC6" w:rsidRDefault="00047CC6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B50581" w:rsidRPr="00047CC6" w:rsidRDefault="00B50581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047CC6" w:rsidRPr="00047CC6" w:rsidRDefault="00047CC6" w:rsidP="00047CC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047CC6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  <w:r w:rsidRPr="00B50581">
        <w:rPr>
          <w:rFonts w:cstheme="minorHAnsi"/>
          <w:b/>
        </w:rPr>
        <w:t xml:space="preserve">FORMATO DE PRESENTACION DE EXPRESIONES DE INTERÉS </w:t>
      </w:r>
    </w:p>
    <w:p w:rsidR="00B50581" w:rsidRPr="00B50581" w:rsidRDefault="00B50581" w:rsidP="00B50581">
      <w:pPr>
        <w:jc w:val="both"/>
        <w:rPr>
          <w:rFonts w:cstheme="minorHAnsi"/>
          <w:i/>
        </w:rPr>
      </w:pPr>
      <w:r w:rsidRPr="00B50581">
        <w:rPr>
          <w:rFonts w:cstheme="minorHAnsi"/>
          <w:i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</w:p>
    <w:p w:rsidR="00B50581" w:rsidRPr="00047CC6" w:rsidRDefault="00335B25" w:rsidP="00B50581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NOMBRE DE LA CONSULTORÍA</w:t>
      </w:r>
      <w:r w:rsidR="00B50581" w:rsidRPr="00047CC6">
        <w:rPr>
          <w:rFonts w:cstheme="minorHAnsi"/>
          <w:b/>
          <w:sz w:val="24"/>
        </w:rPr>
        <w:t>:</w:t>
      </w:r>
      <w:r w:rsidR="00B50581" w:rsidRPr="00047CC6">
        <w:rPr>
          <w:rFonts w:cstheme="minorHAnsi"/>
          <w:sz w:val="24"/>
        </w:rPr>
        <w:t xml:space="preserve"> </w:t>
      </w:r>
    </w:p>
    <w:p w:rsidR="00B50581" w:rsidRPr="00B50581" w:rsidRDefault="00B5058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820631" w:rsidRPr="00820631" w:rsidRDefault="0082063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DATOS GENERALES</w:t>
      </w:r>
      <w:r w:rsidRPr="00820631">
        <w:rPr>
          <w:rFonts w:eastAsia="Times New Roman" w:cstheme="minorHAnsi"/>
          <w:b/>
          <w:sz w:val="24"/>
          <w:szCs w:val="20"/>
        </w:rPr>
        <w:t xml:space="preserve"> DE LA FIRMA CONSULTORA</w:t>
      </w:r>
      <w:r w:rsidR="00335B25">
        <w:rPr>
          <w:rFonts w:eastAsia="Times New Roman" w:cstheme="minorHAnsi"/>
          <w:b/>
          <w:sz w:val="24"/>
          <w:szCs w:val="20"/>
        </w:rPr>
        <w:t>:</w:t>
      </w:r>
    </w:p>
    <w:p w:rsidR="00820631" w:rsidRPr="00820631" w:rsidRDefault="00820631" w:rsidP="00820631">
      <w:pPr>
        <w:spacing w:after="0" w:line="240" w:lineRule="auto"/>
        <w:ind w:right="-1"/>
        <w:rPr>
          <w:rFonts w:cstheme="minorHAnsi"/>
          <w:color w:val="A6A6A6" w:themeColor="background1" w:themeShade="A6"/>
          <w:sz w:val="24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RUC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DOMICILIO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DIRECCIÓN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TELÉFONOS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</w:tbl>
    <w:p w:rsidR="00820631" w:rsidRPr="00820631" w:rsidRDefault="00820631" w:rsidP="00820631">
      <w:pPr>
        <w:rPr>
          <w:rFonts w:cstheme="minorHAnsi"/>
          <w:color w:val="A6A6A6" w:themeColor="background1" w:themeShade="A6"/>
          <w:sz w:val="24"/>
          <w:szCs w:val="20"/>
        </w:rPr>
      </w:pPr>
      <w:r w:rsidRPr="00820631">
        <w:rPr>
          <w:rFonts w:cstheme="minorHAnsi"/>
          <w:color w:val="A6A6A6" w:themeColor="background1" w:themeShade="A6"/>
          <w:sz w:val="24"/>
          <w:szCs w:val="20"/>
        </w:rPr>
        <w:br w:type="page"/>
      </w:r>
    </w:p>
    <w:p w:rsidR="00820631" w:rsidRDefault="00820631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  <w:r w:rsidRPr="00820631">
        <w:rPr>
          <w:rFonts w:eastAsia="Times New Roman" w:cstheme="minorHAnsi"/>
          <w:b/>
          <w:sz w:val="24"/>
          <w:szCs w:val="20"/>
          <w:lang w:eastAsia="ar-SA"/>
        </w:rPr>
        <w:lastRenderedPageBreak/>
        <w:t xml:space="preserve">EXPERIENCIA ESPECÍFICA </w:t>
      </w:r>
      <w:r>
        <w:rPr>
          <w:rFonts w:eastAsia="Times New Roman" w:cstheme="minorHAnsi"/>
          <w:b/>
          <w:sz w:val="24"/>
          <w:szCs w:val="20"/>
          <w:lang w:eastAsia="ar-SA"/>
        </w:rPr>
        <w:t xml:space="preserve">RELEVANTE </w:t>
      </w:r>
      <w:r w:rsidRPr="00820631">
        <w:rPr>
          <w:rFonts w:eastAsia="Times New Roman" w:cstheme="minorHAnsi"/>
          <w:b/>
          <w:sz w:val="24"/>
          <w:szCs w:val="20"/>
          <w:lang w:eastAsia="ar-SA"/>
        </w:rPr>
        <w:t xml:space="preserve">DE LA FIRMA CONSULTORA </w:t>
      </w:r>
      <w:r w:rsidR="00047CC6" w:rsidRPr="00047CC6">
        <w:rPr>
          <w:rFonts w:cstheme="minorHAnsi"/>
          <w:i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</w:t>
      </w:r>
      <w:r w:rsidR="00047CC6">
        <w:rPr>
          <w:rFonts w:cstheme="minorHAnsi"/>
          <w:i/>
        </w:rPr>
        <w:t>).</w:t>
      </w:r>
    </w:p>
    <w:p w:rsid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</w:p>
    <w:p w:rsidR="00047CC6" w:rsidRP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eastAsia="Times New Roman" w:cstheme="minorHAnsi"/>
          <w:color w:val="000000"/>
          <w:sz w:val="24"/>
          <w:szCs w:val="20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0873A2" w:rsidRPr="00820631" w:rsidTr="001718EE">
        <w:tc>
          <w:tcPr>
            <w:tcW w:w="8960" w:type="dxa"/>
            <w:gridSpan w:val="3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Nombre del Servicio de Consultoría:</w:t>
            </w:r>
          </w:p>
        </w:tc>
      </w:tr>
      <w:tr w:rsidR="00820631" w:rsidRPr="00820631" w:rsidTr="001718EE">
        <w:tc>
          <w:tcPr>
            <w:tcW w:w="2864" w:type="dxa"/>
            <w:gridSpan w:val="2"/>
            <w:vAlign w:val="center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</w:t>
            </w: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Teléfono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Correo Electrónico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Monto de Contrato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 USD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1718EE" w:rsidRPr="00820631" w:rsidTr="00600CEB">
        <w:trPr>
          <w:trHeight w:val="943"/>
        </w:trPr>
        <w:tc>
          <w:tcPr>
            <w:tcW w:w="8960" w:type="dxa"/>
            <w:gridSpan w:val="3"/>
          </w:tcPr>
          <w:p w:rsidR="001718EE" w:rsidRPr="00820631" w:rsidRDefault="001718EE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Objeto de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la contratación:</w:t>
            </w: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Pr="00820631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echa de terminación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 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1718EE" w:rsidRPr="00820631" w:rsidTr="001718EE">
        <w:trPr>
          <w:trHeight w:val="1084"/>
        </w:trPr>
        <w:tc>
          <w:tcPr>
            <w:tcW w:w="8960" w:type="dxa"/>
            <w:gridSpan w:val="3"/>
          </w:tcPr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Descripción de los trabajos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y alcance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</w:p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</w:p>
          <w:p w:rsidR="001718EE" w:rsidRPr="00820631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</w:p>
        </w:tc>
      </w:tr>
    </w:tbl>
    <w:p w:rsidR="00820631" w:rsidRPr="00820631" w:rsidRDefault="00820631" w:rsidP="00820631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rPr>
          <w:rFonts w:eastAsia="Times New Roman" w:cstheme="minorHAnsi"/>
          <w:b/>
          <w:sz w:val="24"/>
          <w:szCs w:val="20"/>
          <w:lang w:eastAsia="ar-SA"/>
        </w:rPr>
      </w:pP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 xml:space="preserve">Fecha: </w:t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Firma del Representante Legal</w:t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Nombre del Representante Legal</w:t>
      </w:r>
      <w:r w:rsidRPr="00047CC6">
        <w:rPr>
          <w:rFonts w:cstheme="minorHAnsi"/>
        </w:rPr>
        <w:tab/>
        <w:t>……………..</w:t>
      </w:r>
    </w:p>
    <w:p w:rsidR="007B4640" w:rsidRPr="00047CC6" w:rsidRDefault="009C69DE">
      <w:pPr>
        <w:rPr>
          <w:rFonts w:cstheme="minorHAnsi"/>
          <w:sz w:val="28"/>
        </w:rPr>
      </w:pPr>
    </w:p>
    <w:sectPr w:rsidR="007B4640" w:rsidRPr="0004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31"/>
    <w:rsid w:val="00047CC6"/>
    <w:rsid w:val="00050444"/>
    <w:rsid w:val="000873A2"/>
    <w:rsid w:val="001718EE"/>
    <w:rsid w:val="00245A08"/>
    <w:rsid w:val="00335B25"/>
    <w:rsid w:val="00363790"/>
    <w:rsid w:val="004727B8"/>
    <w:rsid w:val="005A07C0"/>
    <w:rsid w:val="006F31AC"/>
    <w:rsid w:val="00820631"/>
    <w:rsid w:val="009C69DE"/>
    <w:rsid w:val="00AE0945"/>
    <w:rsid w:val="00B50581"/>
    <w:rsid w:val="00B51031"/>
    <w:rsid w:val="00B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Elizabeth Céspedes Molina</dc:creator>
  <cp:lastModifiedBy>Andrés Fabricio Puruncajas Muñoz</cp:lastModifiedBy>
  <cp:revision>3</cp:revision>
  <cp:lastPrinted>2019-05-31T17:47:00Z</cp:lastPrinted>
  <dcterms:created xsi:type="dcterms:W3CDTF">2019-05-31T17:47:00Z</dcterms:created>
  <dcterms:modified xsi:type="dcterms:W3CDTF">2019-05-31T17:50:00Z</dcterms:modified>
</cp:coreProperties>
</file>